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25CA" w14:textId="4F6D037D" w:rsidR="005E2DDA" w:rsidRDefault="005E2DDA">
      <w:pPr>
        <w:rPr>
          <w:rFonts w:hint="eastAsia"/>
        </w:rPr>
      </w:pPr>
    </w:p>
    <w:p w14:paraId="311A2B93" w14:textId="77777777" w:rsidR="005E2DDA" w:rsidRPr="005E2DDA" w:rsidRDefault="005E2DDA" w:rsidP="005E2DDA">
      <w:pPr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color w:val="000000"/>
          <w:sz w:val="28"/>
          <w:szCs w:val="28"/>
        </w:rPr>
        <w:t>附件一</w:t>
      </w:r>
    </w:p>
    <w:p w14:paraId="54067C45" w14:textId="77777777" w:rsidR="005E2DDA" w:rsidRPr="005E2DDA" w:rsidRDefault="005E2DDA" w:rsidP="005E2DDA">
      <w:pPr>
        <w:snapToGrid w:val="0"/>
        <w:jc w:val="center"/>
        <w:rPr>
          <w:rFonts w:ascii="標楷體" w:eastAsia="標楷體" w:hAnsi="標楷體" w:cs="Times New Roman"/>
          <w:b/>
          <w:color w:val="000000"/>
          <w:szCs w:val="24"/>
        </w:rPr>
      </w:pPr>
      <w:r w:rsidRPr="005E2DD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111學年度健康促進訪視複評成績一覽表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195"/>
        <w:gridCol w:w="6583"/>
      </w:tblGrid>
      <w:tr w:rsidR="005E2DDA" w:rsidRPr="005E2DDA" w14:paraId="6EAF5CC1" w14:textId="77777777" w:rsidTr="005E2DDA">
        <w:trPr>
          <w:trHeight w:val="688"/>
        </w:trPr>
        <w:tc>
          <w:tcPr>
            <w:tcW w:w="1431" w:type="dxa"/>
            <w:shd w:val="clear" w:color="auto" w:fill="auto"/>
            <w:vAlign w:val="center"/>
          </w:tcPr>
          <w:p w14:paraId="17DA430D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名次(等第)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B4B175A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組別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ACB9210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校名</w:t>
            </w:r>
          </w:p>
        </w:tc>
      </w:tr>
      <w:tr w:rsidR="005E2DDA" w:rsidRPr="005E2DDA" w14:paraId="4387326E" w14:textId="77777777" w:rsidTr="005E2DDA">
        <w:trPr>
          <w:trHeight w:val="494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58865C83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97E5EE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F5CBB39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溪口國中、大林國中</w:t>
            </w:r>
          </w:p>
        </w:tc>
      </w:tr>
      <w:tr w:rsidR="005E2DDA" w:rsidRPr="005E2DDA" w14:paraId="1A38FF0D" w14:textId="77777777" w:rsidTr="005E2DDA">
        <w:trPr>
          <w:trHeight w:val="402"/>
        </w:trPr>
        <w:tc>
          <w:tcPr>
            <w:tcW w:w="1431" w:type="dxa"/>
            <w:vMerge/>
            <w:shd w:val="clear" w:color="auto" w:fill="auto"/>
            <w:vAlign w:val="center"/>
          </w:tcPr>
          <w:p w14:paraId="34A66CB2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FA4AE1F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BB8C3B7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平林國小</w:t>
            </w:r>
          </w:p>
        </w:tc>
      </w:tr>
      <w:tr w:rsidR="005E2DDA" w:rsidRPr="005E2DDA" w14:paraId="112D5B92" w14:textId="77777777" w:rsidTr="005E2DDA">
        <w:trPr>
          <w:trHeight w:val="281"/>
        </w:trPr>
        <w:tc>
          <w:tcPr>
            <w:tcW w:w="1431" w:type="dxa"/>
            <w:vMerge/>
            <w:shd w:val="clear" w:color="auto" w:fill="auto"/>
            <w:vAlign w:val="center"/>
          </w:tcPr>
          <w:p w14:paraId="179D58B6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A61006F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65A4C49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和興國小、三興國小</w:t>
            </w:r>
          </w:p>
        </w:tc>
      </w:tr>
      <w:tr w:rsidR="005E2DDA" w:rsidRPr="005E2DDA" w14:paraId="499ABEAC" w14:textId="77777777" w:rsidTr="005E2DDA">
        <w:trPr>
          <w:trHeight w:val="329"/>
        </w:trPr>
        <w:tc>
          <w:tcPr>
            <w:tcW w:w="1431" w:type="dxa"/>
            <w:vMerge/>
            <w:shd w:val="clear" w:color="auto" w:fill="auto"/>
            <w:vAlign w:val="center"/>
          </w:tcPr>
          <w:p w14:paraId="141EBBB8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A1446D9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6EEFE32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龍港國小、竹村國小、景山國小</w:t>
            </w:r>
          </w:p>
        </w:tc>
      </w:tr>
      <w:tr w:rsidR="005E2DDA" w:rsidRPr="005E2DDA" w14:paraId="12FCD1AD" w14:textId="77777777" w:rsidTr="005E2DDA">
        <w:trPr>
          <w:trHeight w:val="329"/>
        </w:trPr>
        <w:tc>
          <w:tcPr>
            <w:tcW w:w="1431" w:type="dxa"/>
            <w:vMerge/>
            <w:shd w:val="clear" w:color="auto" w:fill="auto"/>
            <w:vAlign w:val="center"/>
          </w:tcPr>
          <w:p w14:paraId="5091A5B9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E8F90DB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64B51BEA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柳溝國小、南靖國小、沙坑國小</w:t>
            </w:r>
          </w:p>
        </w:tc>
      </w:tr>
      <w:tr w:rsidR="005E2DDA" w:rsidRPr="005E2DDA" w14:paraId="0AD9DF34" w14:textId="77777777" w:rsidTr="005E2DDA">
        <w:trPr>
          <w:trHeight w:val="391"/>
        </w:trPr>
        <w:tc>
          <w:tcPr>
            <w:tcW w:w="1431" w:type="dxa"/>
            <w:vMerge/>
            <w:shd w:val="clear" w:color="auto" w:fill="auto"/>
            <w:vAlign w:val="center"/>
          </w:tcPr>
          <w:p w14:paraId="0804A262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D6367C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8F50552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中興國小</w:t>
            </w:r>
          </w:p>
        </w:tc>
      </w:tr>
      <w:tr w:rsidR="005E2DDA" w:rsidRPr="005E2DDA" w14:paraId="42A1319B" w14:textId="77777777" w:rsidTr="005E2DDA">
        <w:trPr>
          <w:trHeight w:val="70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63547B25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優等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B052F8E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50FE30C1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太保國中、水上國中、過溝國中</w:t>
            </w:r>
          </w:p>
        </w:tc>
      </w:tr>
      <w:tr w:rsidR="005E2DDA" w:rsidRPr="005E2DDA" w14:paraId="7AB5BB7F" w14:textId="77777777" w:rsidTr="005E2DDA">
        <w:trPr>
          <w:trHeight w:val="359"/>
        </w:trPr>
        <w:tc>
          <w:tcPr>
            <w:tcW w:w="1431" w:type="dxa"/>
            <w:vMerge/>
            <w:shd w:val="clear" w:color="auto" w:fill="auto"/>
            <w:vAlign w:val="center"/>
          </w:tcPr>
          <w:p w14:paraId="3CF8EAD0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4550FCB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E4BBD9B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民雄國小、東榮國小、文昌國小</w:t>
            </w:r>
          </w:p>
        </w:tc>
      </w:tr>
      <w:tr w:rsidR="005E2DDA" w:rsidRPr="005E2DDA" w14:paraId="23BB829B" w14:textId="77777777" w:rsidTr="005E2DDA">
        <w:trPr>
          <w:trHeight w:val="137"/>
        </w:trPr>
        <w:tc>
          <w:tcPr>
            <w:tcW w:w="1431" w:type="dxa"/>
            <w:vMerge/>
            <w:shd w:val="clear" w:color="auto" w:fill="auto"/>
            <w:vAlign w:val="center"/>
          </w:tcPr>
          <w:p w14:paraId="28E6EF53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E78041E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D42B8E2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溪口國小、內埔國小</w:t>
            </w:r>
          </w:p>
        </w:tc>
      </w:tr>
      <w:tr w:rsidR="005E2DDA" w:rsidRPr="005E2DDA" w14:paraId="362BE9A4" w14:textId="77777777" w:rsidTr="005E2DDA">
        <w:trPr>
          <w:trHeight w:val="469"/>
        </w:trPr>
        <w:tc>
          <w:tcPr>
            <w:tcW w:w="1431" w:type="dxa"/>
            <w:vMerge/>
            <w:shd w:val="clear" w:color="auto" w:fill="auto"/>
            <w:vAlign w:val="center"/>
          </w:tcPr>
          <w:p w14:paraId="6B8E393E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A36DD8F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5DE8F4A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北美國小、三江國小、大崙國小</w:t>
            </w:r>
          </w:p>
        </w:tc>
      </w:tr>
      <w:tr w:rsidR="005E2DDA" w:rsidRPr="005E2DDA" w14:paraId="3A0B1DE2" w14:textId="77777777" w:rsidTr="005E2DDA">
        <w:trPr>
          <w:trHeight w:val="469"/>
        </w:trPr>
        <w:tc>
          <w:tcPr>
            <w:tcW w:w="1431" w:type="dxa"/>
            <w:vMerge/>
            <w:shd w:val="clear" w:color="auto" w:fill="auto"/>
            <w:vAlign w:val="center"/>
          </w:tcPr>
          <w:p w14:paraId="4DAF17A9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12B9B7D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0F8F63C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大崎國小、復興國小、龍山國小</w:t>
            </w:r>
          </w:p>
        </w:tc>
      </w:tr>
      <w:tr w:rsidR="005E2DDA" w:rsidRPr="005E2DDA" w14:paraId="1EC4FDCE" w14:textId="77777777" w:rsidTr="005E2DDA">
        <w:trPr>
          <w:trHeight w:val="249"/>
        </w:trPr>
        <w:tc>
          <w:tcPr>
            <w:tcW w:w="1431" w:type="dxa"/>
            <w:vMerge/>
            <w:shd w:val="clear" w:color="auto" w:fill="auto"/>
            <w:vAlign w:val="center"/>
          </w:tcPr>
          <w:p w14:paraId="578648E2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5A6E183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E264F81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隙頂國小、光華國小</w:t>
            </w:r>
          </w:p>
        </w:tc>
      </w:tr>
      <w:tr w:rsidR="005E2DDA" w:rsidRPr="005E2DDA" w14:paraId="22941A6F" w14:textId="77777777" w:rsidTr="005E2DDA">
        <w:trPr>
          <w:trHeight w:val="128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064977B8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甲等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B8283F1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690C93EF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義竹國中、朴子國中、新港國中、昇平國中、民和國中、竹崎高中</w:t>
            </w:r>
          </w:p>
        </w:tc>
      </w:tr>
      <w:tr w:rsidR="005E2DDA" w:rsidRPr="005E2DDA" w14:paraId="70148EA8" w14:textId="77777777" w:rsidTr="005E2DDA">
        <w:trPr>
          <w:trHeight w:val="70"/>
        </w:trPr>
        <w:tc>
          <w:tcPr>
            <w:tcW w:w="1431" w:type="dxa"/>
            <w:vMerge/>
            <w:shd w:val="clear" w:color="auto" w:fill="auto"/>
            <w:vAlign w:val="center"/>
          </w:tcPr>
          <w:p w14:paraId="26C6C94D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3325528F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9DD0BA5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祥和國小、興中國小、安東國小、水上國小、和睦國小、竹崎國小</w:t>
            </w:r>
          </w:p>
        </w:tc>
      </w:tr>
      <w:tr w:rsidR="005E2DDA" w:rsidRPr="005E2DDA" w14:paraId="66E6C093" w14:textId="77777777" w:rsidTr="005E2DDA">
        <w:trPr>
          <w:trHeight w:val="237"/>
        </w:trPr>
        <w:tc>
          <w:tcPr>
            <w:tcW w:w="1431" w:type="dxa"/>
            <w:vMerge/>
            <w:shd w:val="clear" w:color="auto" w:fill="auto"/>
            <w:vAlign w:val="center"/>
          </w:tcPr>
          <w:p w14:paraId="5FB1BB70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070B3FE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3EB5FE3A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義竹國小、梅北國小、鹿草國小、蒜頭國小、布袋國小</w:t>
            </w:r>
          </w:p>
        </w:tc>
      </w:tr>
      <w:tr w:rsidR="005E2DDA" w:rsidRPr="005E2DDA" w14:paraId="22BF7F2F" w14:textId="77777777" w:rsidTr="005E2DDA">
        <w:trPr>
          <w:trHeight w:val="284"/>
        </w:trPr>
        <w:tc>
          <w:tcPr>
            <w:tcW w:w="1431" w:type="dxa"/>
            <w:vMerge/>
            <w:shd w:val="clear" w:color="auto" w:fill="auto"/>
            <w:vAlign w:val="center"/>
          </w:tcPr>
          <w:p w14:paraId="3D76A883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0C2B6CA7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8F40BF2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龍崗國小、過溝國小、貴林國小、六腳國小、更寮國小、重寮國小</w:t>
            </w:r>
          </w:p>
          <w:p w14:paraId="457B357B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/>
                <w:color w:val="000000"/>
                <w:szCs w:val="24"/>
              </w:rPr>
              <w:t>南興國小</w:t>
            </w:r>
          </w:p>
        </w:tc>
      </w:tr>
      <w:tr w:rsidR="005E2DDA" w:rsidRPr="005E2DDA" w14:paraId="29A09CF9" w14:textId="77777777" w:rsidTr="005E2DDA">
        <w:trPr>
          <w:trHeight w:val="284"/>
        </w:trPr>
        <w:tc>
          <w:tcPr>
            <w:tcW w:w="1431" w:type="dxa"/>
            <w:vMerge/>
            <w:shd w:val="clear" w:color="auto" w:fill="auto"/>
            <w:vAlign w:val="center"/>
          </w:tcPr>
          <w:p w14:paraId="277EFD33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DC4602C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1AA5F3D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美林國小、沄水國小、黎明國小、中林國小、頂六國小、桃源國小</w:t>
            </w:r>
          </w:p>
          <w:p w14:paraId="0014662E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/>
                <w:color w:val="000000"/>
                <w:szCs w:val="24"/>
              </w:rPr>
              <w:t>同仁國小</w:t>
            </w:r>
          </w:p>
        </w:tc>
      </w:tr>
      <w:tr w:rsidR="005E2DDA" w:rsidRPr="005E2DDA" w14:paraId="4475877E" w14:textId="77777777" w:rsidTr="005E2DDA">
        <w:trPr>
          <w:trHeight w:val="70"/>
        </w:trPr>
        <w:tc>
          <w:tcPr>
            <w:tcW w:w="1431" w:type="dxa"/>
            <w:vMerge/>
            <w:shd w:val="clear" w:color="auto" w:fill="auto"/>
            <w:vAlign w:val="center"/>
          </w:tcPr>
          <w:p w14:paraId="11B2D804" w14:textId="77777777" w:rsidR="005E2DDA" w:rsidRPr="005E2DDA" w:rsidRDefault="005E2DDA" w:rsidP="005E2DDA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515D8FA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2319D8B" w14:textId="77777777" w:rsidR="005E2DDA" w:rsidRPr="005E2DDA" w:rsidRDefault="005E2DDA" w:rsidP="005E2DDA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E2DDA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達邦國小、十字國小、來吉國小</w:t>
            </w:r>
          </w:p>
        </w:tc>
      </w:tr>
    </w:tbl>
    <w:p w14:paraId="2B86AC70" w14:textId="0111096D" w:rsidR="005E2DDA" w:rsidRPr="005E2DDA" w:rsidRDefault="005E2DDA" w:rsidP="005E2DDA">
      <w:pPr>
        <w:snapToGrid w:val="0"/>
        <w:rPr>
          <w:rFonts w:ascii="Times New Roman" w:eastAsia="新細明體" w:hAnsi="Times New Roman" w:cs="Times New Roman" w:hint="eastAsia"/>
          <w:szCs w:val="24"/>
        </w:rPr>
      </w:pPr>
      <w:r w:rsidRPr="005E2DDA">
        <w:rPr>
          <w:rFonts w:ascii="Times New Roman" w:eastAsia="新細明體" w:hAnsi="Times New Roman" w:cs="Times New Roman"/>
          <w:szCs w:val="24"/>
        </w:rPr>
        <w:t xml:space="preserve"> </w:t>
      </w:r>
      <w:bookmarkStart w:id="0" w:name="_GoBack"/>
      <w:bookmarkEnd w:id="0"/>
    </w:p>
    <w:p w14:paraId="6B26F92C" w14:textId="77777777" w:rsidR="005E2DDA" w:rsidRPr="005E2DDA" w:rsidRDefault="005E2DDA" w:rsidP="005E2DDA">
      <w:pPr>
        <w:kinsoku w:val="0"/>
        <w:snapToGrid w:val="0"/>
        <w:spacing w:beforeLines="50" w:before="180" w:afterLines="50" w:after="180" w:line="3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/>
          <w:sz w:val="28"/>
          <w:szCs w:val="28"/>
        </w:rPr>
        <w:br w:type="page"/>
      </w:r>
      <w:r w:rsidRPr="005E2DDA">
        <w:rPr>
          <w:rFonts w:ascii="標楷體" w:eastAsia="標楷體" w:hAnsi="標楷體" w:cs="Times New Roman" w:hint="eastAsia"/>
          <w:sz w:val="28"/>
          <w:szCs w:val="28"/>
        </w:rPr>
        <w:lastRenderedPageBreak/>
        <w:t>附件二</w:t>
      </w:r>
    </w:p>
    <w:p w14:paraId="5131FF40" w14:textId="77777777" w:rsidR="005E2DDA" w:rsidRPr="005E2DDA" w:rsidRDefault="005E2DDA" w:rsidP="005E2DDA">
      <w:pPr>
        <w:kinsoku w:val="0"/>
        <w:snapToGrid w:val="0"/>
        <w:spacing w:beforeLines="50" w:before="180" w:afterLines="50" w:after="180" w:line="3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E2DDA">
        <w:rPr>
          <w:rFonts w:ascii="標楷體" w:eastAsia="標楷體" w:hAnsi="標楷體" w:cs="Times New Roman" w:hint="eastAsia"/>
          <w:b/>
          <w:sz w:val="32"/>
          <w:szCs w:val="32"/>
        </w:rPr>
        <w:t>地方政府推薦</w:t>
      </w:r>
      <w:r w:rsidRPr="005E2DDA">
        <w:rPr>
          <w:rFonts w:ascii="標楷體" w:eastAsia="標楷體" w:hAnsi="標楷體" w:cs="Times New Roman"/>
          <w:b/>
          <w:sz w:val="32"/>
          <w:szCs w:val="32"/>
        </w:rPr>
        <w:t>辦理健康促進</w:t>
      </w:r>
      <w:r w:rsidRPr="005E2DDA">
        <w:rPr>
          <w:rFonts w:ascii="標楷體" w:eastAsia="標楷體" w:hAnsi="標楷體" w:cs="Times New Roman" w:hint="eastAsia"/>
          <w:b/>
          <w:sz w:val="32"/>
          <w:szCs w:val="32"/>
        </w:rPr>
        <w:t>績優</w:t>
      </w:r>
      <w:r w:rsidRPr="005E2DDA">
        <w:rPr>
          <w:rFonts w:ascii="標楷體" w:eastAsia="標楷體" w:hAnsi="標楷體" w:cs="Times New Roman"/>
          <w:b/>
          <w:sz w:val="32"/>
          <w:szCs w:val="32"/>
        </w:rPr>
        <w:t>學校</w:t>
      </w:r>
      <w:r w:rsidRPr="005E2DDA">
        <w:rPr>
          <w:rFonts w:ascii="標楷體" w:eastAsia="標楷體" w:hAnsi="標楷體" w:cs="Times New Roman" w:hint="eastAsia"/>
          <w:b/>
          <w:sz w:val="32"/>
          <w:szCs w:val="32"/>
        </w:rPr>
        <w:t>成果報告格式</w:t>
      </w:r>
    </w:p>
    <w:p w14:paraId="061A143E" w14:textId="77777777" w:rsidR="005E2DDA" w:rsidRPr="005E2DDA" w:rsidRDefault="005E2DDA" w:rsidP="005E2DDA">
      <w:pPr>
        <w:kinsoku w:val="0"/>
        <w:snapToGrid w:val="0"/>
        <w:spacing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5E2DDA">
        <w:rPr>
          <w:rFonts w:ascii="標楷體" w:eastAsia="標楷體" w:hAnsi="標楷體" w:cs="Times New Roman" w:hint="eastAsia"/>
          <w:b/>
          <w:sz w:val="32"/>
          <w:szCs w:val="32"/>
        </w:rPr>
        <w:t>壹、</w:t>
      </w:r>
      <w:r w:rsidRPr="005E2DDA">
        <w:rPr>
          <w:rFonts w:ascii="標楷體" w:eastAsia="標楷體" w:hAnsi="標楷體" w:cs="Times New Roman" w:hint="eastAsia"/>
          <w:sz w:val="32"/>
          <w:szCs w:val="32"/>
        </w:rPr>
        <w:t>架構</w:t>
      </w:r>
    </w:p>
    <w:p w14:paraId="318747C5" w14:textId="77777777" w:rsidR="005E2DDA" w:rsidRPr="005E2DDA" w:rsidRDefault="005E2DDA" w:rsidP="005E2DDA">
      <w:pPr>
        <w:kinsoku w:val="0"/>
        <w:snapToGrid w:val="0"/>
        <w:spacing w:line="560" w:lineRule="exact"/>
        <w:ind w:left="539"/>
        <w:jc w:val="both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sz w:val="28"/>
          <w:szCs w:val="28"/>
        </w:rPr>
        <w:t>一、健康需求評估及校內達成共識情形</w:t>
      </w:r>
    </w:p>
    <w:p w14:paraId="2DD921B7" w14:textId="77777777" w:rsidR="005E2DDA" w:rsidRPr="005E2DDA" w:rsidRDefault="005E2DDA" w:rsidP="005E2DDA">
      <w:pPr>
        <w:kinsoku w:val="0"/>
        <w:snapToGrid w:val="0"/>
        <w:spacing w:line="560" w:lineRule="exact"/>
        <w:ind w:left="539"/>
        <w:jc w:val="both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sz w:val="28"/>
          <w:szCs w:val="28"/>
        </w:rPr>
        <w:t>二、具體有效作為</w:t>
      </w:r>
    </w:p>
    <w:p w14:paraId="7DEF3874" w14:textId="77777777" w:rsidR="005E2DDA" w:rsidRPr="005E2DDA" w:rsidRDefault="005E2DDA" w:rsidP="005E2DDA">
      <w:pPr>
        <w:tabs>
          <w:tab w:val="num" w:pos="1080"/>
        </w:tabs>
        <w:kinsoku w:val="0"/>
        <w:snapToGrid w:val="0"/>
        <w:spacing w:line="560" w:lineRule="exact"/>
        <w:ind w:leftChars="200" w:left="104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5E2DDA">
        <w:rPr>
          <w:rFonts w:ascii="標楷體" w:eastAsia="標楷體" w:hAnsi="標楷體" w:cs="Times New Roman"/>
          <w:sz w:val="28"/>
          <w:szCs w:val="28"/>
        </w:rPr>
        <w:t>計畫預期</w:t>
      </w:r>
      <w:r w:rsidRPr="005E2DDA">
        <w:rPr>
          <w:rFonts w:ascii="標楷體" w:eastAsia="標楷體" w:hAnsi="標楷體" w:cs="Times New Roman" w:hint="eastAsia"/>
          <w:sz w:val="28"/>
          <w:szCs w:val="28"/>
        </w:rPr>
        <w:t>達成指標（含部頒與地方成效指標）及成效評估（改變之量化成效）</w:t>
      </w:r>
    </w:p>
    <w:p w14:paraId="5D55A536" w14:textId="77777777" w:rsidR="005E2DDA" w:rsidRPr="005E2DDA" w:rsidRDefault="005E2DDA" w:rsidP="005E2DDA">
      <w:pPr>
        <w:tabs>
          <w:tab w:val="num" w:pos="1080"/>
        </w:tabs>
        <w:kinsoku w:val="0"/>
        <w:snapToGrid w:val="0"/>
        <w:spacing w:line="560" w:lineRule="exact"/>
        <w:ind w:left="539"/>
        <w:jc w:val="both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sz w:val="28"/>
          <w:szCs w:val="28"/>
        </w:rPr>
        <w:t>四、檢討及改進</w:t>
      </w:r>
    </w:p>
    <w:p w14:paraId="39AFF830" w14:textId="77777777" w:rsidR="005E2DDA" w:rsidRPr="005E2DDA" w:rsidRDefault="005E2DDA" w:rsidP="005E2DDA">
      <w:pPr>
        <w:snapToGrid w:val="0"/>
        <w:spacing w:line="560" w:lineRule="exact"/>
        <w:ind w:left="561" w:hangingChars="200" w:hanging="561"/>
        <w:rPr>
          <w:rFonts w:ascii="標楷體" w:eastAsia="標楷體" w:hAnsi="標楷體" w:cs="Times New Roman"/>
          <w:sz w:val="28"/>
          <w:szCs w:val="28"/>
        </w:rPr>
      </w:pPr>
      <w:r w:rsidRPr="005E2DDA">
        <w:rPr>
          <w:rFonts w:ascii="標楷體" w:eastAsia="標楷體" w:hAnsi="標楷體" w:cs="Times New Roman" w:hint="eastAsia"/>
          <w:b/>
          <w:sz w:val="28"/>
          <w:szCs w:val="28"/>
        </w:rPr>
        <w:t>貳、</w:t>
      </w:r>
      <w:r w:rsidRPr="005E2DDA">
        <w:rPr>
          <w:rFonts w:ascii="標楷體" w:eastAsia="標楷體" w:hAnsi="標楷體" w:cs="Times New Roman" w:hint="eastAsia"/>
          <w:sz w:val="28"/>
          <w:szCs w:val="28"/>
        </w:rPr>
        <w:t>成果報告頁數以不超過8頁為限，且該頁數包含附件、照片、圖表等。文字字型為標楷體、14號大小，行距為固定行高、24pt、上下左右各2.5cm。</w:t>
      </w:r>
    </w:p>
    <w:p w14:paraId="15B73934" w14:textId="77777777" w:rsidR="005E2DDA" w:rsidRPr="005E2DDA" w:rsidRDefault="005E2DDA"/>
    <w:sectPr w:rsidR="005E2DDA" w:rsidRPr="005E2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A"/>
    <w:rsid w:val="005E2DDA"/>
    <w:rsid w:val="0067401B"/>
    <w:rsid w:val="007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A16"/>
  <w15:chartTrackingRefBased/>
  <w15:docId w15:val="{F2BCE393-5252-4307-A4B7-92DA33F6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不能 登出</dc:creator>
  <cp:keywords/>
  <dc:description/>
  <cp:lastModifiedBy>Administrator</cp:lastModifiedBy>
  <cp:revision>2</cp:revision>
  <dcterms:created xsi:type="dcterms:W3CDTF">2023-07-27T00:54:00Z</dcterms:created>
  <dcterms:modified xsi:type="dcterms:W3CDTF">2023-07-27T00:54:00Z</dcterms:modified>
</cp:coreProperties>
</file>