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D" w:rsidRPr="00C55ABA" w:rsidRDefault="0037727D" w:rsidP="0037727D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55ABA">
        <w:rPr>
          <w:rFonts w:ascii="標楷體" w:eastAsia="標楷體" w:hAnsi="標楷體" w:hint="eastAsia"/>
          <w:b/>
          <w:sz w:val="28"/>
          <w:szCs w:val="28"/>
        </w:rPr>
        <w:t>子計畫</w:t>
      </w:r>
      <w:proofErr w:type="gramStart"/>
      <w:r w:rsidRPr="00C55ABA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  <w:r w:rsidRPr="00C55ABA">
        <w:rPr>
          <w:rFonts w:ascii="標楷體" w:eastAsia="標楷體" w:hAnsi="標楷體" w:hint="eastAsia"/>
          <w:b/>
          <w:sz w:val="28"/>
          <w:szCs w:val="28"/>
        </w:rPr>
        <w:t>：嘉義縣</w:t>
      </w:r>
      <w:proofErr w:type="gramStart"/>
      <w:r w:rsidRPr="00C55ABA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C55ABA">
        <w:rPr>
          <w:rFonts w:ascii="標楷體" w:eastAsia="標楷體" w:hAnsi="標楷體" w:hint="eastAsia"/>
          <w:b/>
          <w:sz w:val="28"/>
          <w:szCs w:val="28"/>
        </w:rPr>
        <w:t>年度環境教育教具創意實作比賽實施計畫</w:t>
      </w:r>
    </w:p>
    <w:p w:rsidR="0037727D" w:rsidRDefault="0037727D" w:rsidP="0037727D">
      <w:pPr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szCs w:val="24"/>
        </w:rPr>
        <w:t xml:space="preserve">一、依據 : 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</w:t>
      </w:r>
      <w:proofErr w:type="gramStart"/>
      <w:r w:rsidRPr="00582922">
        <w:rPr>
          <w:rFonts w:ascii="標楷體" w:eastAsia="標楷體" w:hAnsi="標楷體" w:hint="eastAsia"/>
          <w:kern w:val="0"/>
        </w:rPr>
        <w:t>一</w:t>
      </w:r>
      <w:proofErr w:type="gramEnd"/>
      <w:r w:rsidRPr="00582922">
        <w:rPr>
          <w:rFonts w:ascii="標楷體" w:eastAsia="標楷體" w:hAnsi="標楷體" w:hint="eastAsia"/>
          <w:kern w:val="0"/>
        </w:rPr>
        <w:t>)</w:t>
      </w:r>
      <w:r w:rsidRPr="00582922">
        <w:rPr>
          <w:rFonts w:eastAsia="標楷體" w:hAnsi="標楷體"/>
          <w:kern w:val="0"/>
        </w:rPr>
        <w:t>教育部</w:t>
      </w:r>
      <w:r w:rsidRPr="00E60B49">
        <w:rPr>
          <w:rFonts w:eastAsia="標楷體" w:hint="eastAsia"/>
          <w:kern w:val="0"/>
        </w:rPr>
        <w:t>107</w:t>
      </w:r>
      <w:r w:rsidRPr="00E60B49">
        <w:rPr>
          <w:rFonts w:eastAsia="標楷體" w:hAnsi="標楷體"/>
          <w:kern w:val="0"/>
        </w:rPr>
        <w:t>年</w:t>
      </w:r>
      <w:r w:rsidRPr="00E60B49">
        <w:rPr>
          <w:rFonts w:eastAsia="標楷體" w:hAnsi="標楷體" w:hint="eastAsia"/>
          <w:kern w:val="0"/>
        </w:rPr>
        <w:t>10</w:t>
      </w:r>
      <w:r w:rsidRPr="00E60B49">
        <w:rPr>
          <w:rFonts w:eastAsia="標楷體" w:hAnsi="標楷體"/>
          <w:kern w:val="0"/>
        </w:rPr>
        <w:t>月</w:t>
      </w:r>
      <w:r w:rsidRPr="00E60B49">
        <w:rPr>
          <w:rFonts w:eastAsia="標楷體" w:hAnsi="標楷體" w:hint="eastAsia"/>
          <w:kern w:val="0"/>
        </w:rPr>
        <w:t>1</w:t>
      </w:r>
      <w:r w:rsidRPr="00E60B49">
        <w:rPr>
          <w:rFonts w:eastAsia="標楷體" w:hAnsi="標楷體"/>
          <w:kern w:val="0"/>
        </w:rPr>
        <w:t>日</w:t>
      </w:r>
      <w:proofErr w:type="gramStart"/>
      <w:r w:rsidRPr="00E60B49">
        <w:rPr>
          <w:rFonts w:eastAsia="標楷體" w:hAnsi="標楷體"/>
          <w:kern w:val="0"/>
        </w:rPr>
        <w:t>臺</w:t>
      </w:r>
      <w:proofErr w:type="gramEnd"/>
      <w:r w:rsidRPr="00E60B49">
        <w:rPr>
          <w:rFonts w:eastAsia="標楷體" w:hAnsi="標楷體"/>
          <w:kern w:val="0"/>
        </w:rPr>
        <w:t>教資</w:t>
      </w:r>
      <w:r w:rsidRPr="00E60B49">
        <w:rPr>
          <w:rFonts w:eastAsia="標楷體"/>
          <w:kern w:val="0"/>
        </w:rPr>
        <w:t>(</w:t>
      </w:r>
      <w:r w:rsidRPr="00E60B49">
        <w:rPr>
          <w:rFonts w:eastAsia="標楷體" w:hAnsi="標楷體"/>
          <w:kern w:val="0"/>
        </w:rPr>
        <w:t>六</w:t>
      </w:r>
      <w:r w:rsidRPr="00E60B49">
        <w:rPr>
          <w:rFonts w:eastAsia="標楷體"/>
          <w:kern w:val="0"/>
        </w:rPr>
        <w:t>)</w:t>
      </w:r>
      <w:r w:rsidRPr="00E60B49">
        <w:rPr>
          <w:rFonts w:eastAsia="標楷體" w:hAnsi="標楷體"/>
          <w:kern w:val="0"/>
        </w:rPr>
        <w:t>字第</w:t>
      </w:r>
      <w:r w:rsidRPr="00E60B49">
        <w:rPr>
          <w:rFonts w:eastAsia="標楷體" w:hint="eastAsia"/>
          <w:kern w:val="0"/>
        </w:rPr>
        <w:t>1070171828</w:t>
      </w:r>
      <w:r w:rsidRPr="00E60B49">
        <w:rPr>
          <w:rFonts w:eastAsia="標楷體" w:hAnsi="標楷體"/>
          <w:kern w:val="0"/>
        </w:rPr>
        <w:t>號函</w:t>
      </w:r>
      <w:r w:rsidRPr="00E60B49">
        <w:rPr>
          <w:rFonts w:ascii="標楷體" w:eastAsia="標楷體" w:hAnsi="標楷體" w:hint="eastAsia"/>
          <w:bCs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(二)</w:t>
      </w:r>
      <w:r w:rsidRPr="00582922">
        <w:rPr>
          <w:rFonts w:eastAsia="標楷體" w:hAnsi="標楷體"/>
          <w:bCs/>
        </w:rPr>
        <w:t>嘉義縣政府加強學校環境教育中程計畫書（</w:t>
      </w:r>
      <w:r w:rsidRPr="00582922">
        <w:rPr>
          <w:rFonts w:eastAsia="標楷體" w:hint="eastAsia"/>
          <w:bCs/>
        </w:rPr>
        <w:t>106</w:t>
      </w:r>
      <w:r w:rsidRPr="00582922">
        <w:rPr>
          <w:rFonts w:eastAsia="標楷體"/>
          <w:bCs/>
        </w:rPr>
        <w:t>-</w:t>
      </w:r>
      <w:r w:rsidRPr="00582922">
        <w:rPr>
          <w:rFonts w:eastAsia="標楷體" w:hint="eastAsia"/>
          <w:bCs/>
        </w:rPr>
        <w:t>109</w:t>
      </w:r>
      <w:r w:rsidRPr="00582922">
        <w:rPr>
          <w:rFonts w:eastAsia="標楷體" w:hAnsi="標楷體"/>
          <w:bCs/>
        </w:rPr>
        <w:t>年）。</w:t>
      </w:r>
    </w:p>
    <w:p w:rsidR="0037727D" w:rsidRPr="008D6EDC" w:rsidRDefault="0037727D" w:rsidP="0037727D">
      <w:pPr>
        <w:ind w:firstLineChars="200" w:firstLine="480"/>
        <w:rPr>
          <w:rFonts w:ascii="標楷體" w:eastAsia="標楷體" w:hAnsi="標楷體"/>
          <w:sz w:val="28"/>
          <w:szCs w:val="28"/>
        </w:rPr>
      </w:pPr>
      <w:r w:rsidRPr="00582922">
        <w:rPr>
          <w:rFonts w:ascii="標楷體" w:eastAsia="標楷體" w:hAnsi="標楷體" w:hint="eastAsia"/>
          <w:kern w:val="0"/>
        </w:rPr>
        <w:t>(三)</w:t>
      </w:r>
      <w:r w:rsidRPr="00582922">
        <w:rPr>
          <w:rFonts w:eastAsia="標楷體" w:hAnsi="標楷體"/>
          <w:bCs/>
        </w:rPr>
        <w:t>嘉義縣</w:t>
      </w:r>
      <w:proofErr w:type="gramStart"/>
      <w:r>
        <w:rPr>
          <w:rFonts w:eastAsia="標楷體" w:hint="eastAsia"/>
          <w:bCs/>
        </w:rPr>
        <w:t>108</w:t>
      </w:r>
      <w:proofErr w:type="gramEnd"/>
      <w:r w:rsidRPr="00582922">
        <w:rPr>
          <w:rFonts w:eastAsia="標楷體" w:hAnsi="標楷體"/>
          <w:bCs/>
        </w:rPr>
        <w:t>年度環境教育輔導小組計畫。</w:t>
      </w:r>
    </w:p>
    <w:p w:rsidR="0037727D" w:rsidRDefault="0037727D" w:rsidP="0037727D">
      <w:pPr>
        <w:rPr>
          <w:rFonts w:eastAsia="標楷體" w:hAnsi="標楷體"/>
          <w:b/>
          <w:bCs/>
        </w:rPr>
      </w:pPr>
      <w:r>
        <w:rPr>
          <w:rFonts w:ascii="標楷體" w:eastAsia="標楷體" w:hAnsi="標楷體" w:hint="eastAsia"/>
          <w:szCs w:val="24"/>
        </w:rPr>
        <w:t>二、</w:t>
      </w:r>
      <w:r w:rsidRPr="00582922">
        <w:rPr>
          <w:rFonts w:eastAsia="標楷體" w:hAnsi="標楷體"/>
          <w:b/>
          <w:bCs/>
        </w:rPr>
        <w:t>目標：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  <w:bCs/>
        </w:rPr>
        <w:t>（一）</w:t>
      </w:r>
      <w:r w:rsidRPr="00966FBA">
        <w:rPr>
          <w:rFonts w:ascii="標楷體" w:eastAsia="標楷體" w:hAnsi="標楷體" w:hint="eastAsia"/>
        </w:rPr>
        <w:t>鼓勵本縣教師投</w:t>
      </w:r>
      <w:r w:rsidRPr="00966FBA">
        <w:rPr>
          <w:rFonts w:ascii="標楷體" w:eastAsia="標楷體" w:hAnsi="標楷體"/>
        </w:rPr>
        <w:t>入</w:t>
      </w:r>
      <w:r w:rsidRPr="00966FBA">
        <w:rPr>
          <w:rFonts w:ascii="標楷體" w:eastAsia="標楷體" w:hAnsi="標楷體" w:hint="eastAsia"/>
        </w:rPr>
        <w:t>研發高級中等以下學校之環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教具設</w:t>
      </w:r>
      <w:r w:rsidRPr="00966FBA">
        <w:rPr>
          <w:rFonts w:ascii="標楷體" w:eastAsia="標楷體" w:hAnsi="標楷體"/>
        </w:rPr>
        <w:t>計</w:t>
      </w:r>
      <w:r w:rsidRPr="00966FBA">
        <w:rPr>
          <w:rFonts w:ascii="標楷體" w:eastAsia="標楷體" w:hAnsi="標楷體" w:hint="eastAsia"/>
        </w:rPr>
        <w:t>，以提昇教師製作環</w:t>
      </w:r>
      <w:r w:rsidRPr="00966FBA">
        <w:rPr>
          <w:rFonts w:ascii="標楷體" w:eastAsia="標楷體" w:hAnsi="標楷體"/>
        </w:rPr>
        <w:t>境教育</w:t>
      </w:r>
      <w:r w:rsidRPr="00966FBA">
        <w:rPr>
          <w:rFonts w:ascii="標楷體" w:eastAsia="標楷體" w:hAnsi="標楷體" w:hint="eastAsia"/>
        </w:rPr>
        <w:t>教具能力。</w:t>
      </w:r>
    </w:p>
    <w:p w:rsidR="0037727D" w:rsidRPr="00966FBA" w:rsidRDefault="0037727D" w:rsidP="0037727D">
      <w:pPr>
        <w:ind w:leftChars="200" w:left="1200" w:hangingChars="300" w:hanging="720"/>
        <w:rPr>
          <w:rFonts w:ascii="標楷體" w:eastAsia="標楷體" w:hAnsi="標楷體"/>
        </w:rPr>
      </w:pPr>
      <w:r w:rsidRPr="00966FBA">
        <w:rPr>
          <w:rFonts w:ascii="標楷體" w:eastAsia="標楷體" w:hAnsi="標楷體" w:hint="eastAsia"/>
        </w:rPr>
        <w:t>（二）透由環境教育教具之研發與使用，啟發學生學習興趣，並提昇環</w:t>
      </w:r>
      <w:r w:rsidRPr="00966FBA">
        <w:rPr>
          <w:rFonts w:ascii="標楷體" w:eastAsia="標楷體" w:hAnsi="標楷體"/>
        </w:rPr>
        <w:t>境</w:t>
      </w:r>
      <w:r w:rsidRPr="00966FBA">
        <w:rPr>
          <w:rFonts w:ascii="標楷體" w:eastAsia="標楷體" w:hAnsi="標楷體" w:hint="eastAsia"/>
        </w:rPr>
        <w:t>教育教學品質。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指導單位：教育部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主辦單位：嘉義縣政府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承辦單位：嘉義縣</w:t>
      </w:r>
      <w:proofErr w:type="gramStart"/>
      <w:r w:rsidRPr="00966FBA">
        <w:rPr>
          <w:rFonts w:ascii="標楷體" w:eastAsia="標楷體" w:hAnsi="標楷體" w:hint="eastAsia"/>
          <w:bCs/>
          <w:szCs w:val="24"/>
        </w:rPr>
        <w:t>塭</w:t>
      </w:r>
      <w:proofErr w:type="gramEnd"/>
      <w:r w:rsidRPr="00966FBA">
        <w:rPr>
          <w:rFonts w:ascii="標楷體" w:eastAsia="標楷體" w:hAnsi="標楷體" w:hint="eastAsia"/>
          <w:bCs/>
          <w:szCs w:val="24"/>
        </w:rPr>
        <w:t>港國小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1800" w:hangingChars="750" w:hanging="180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協辦單位：嘉義縣政府教育處、嘉義縣環境保護局、嘉義縣環境教育輔導團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辦理時間：108年</w:t>
      </w:r>
      <w:r w:rsidR="005867D8">
        <w:rPr>
          <w:rFonts w:ascii="標楷體" w:eastAsia="標楷體" w:hAnsi="標楷體" w:hint="eastAsia"/>
          <w:bCs/>
          <w:szCs w:val="24"/>
        </w:rPr>
        <w:t>8</w:t>
      </w:r>
      <w:r w:rsidRPr="00966FBA">
        <w:rPr>
          <w:rFonts w:ascii="標楷體" w:eastAsia="標楷體" w:hAnsi="標楷體" w:hint="eastAsia"/>
          <w:bCs/>
          <w:szCs w:val="24"/>
        </w:rPr>
        <w:t>月</w:t>
      </w:r>
      <w:r w:rsidR="005867D8">
        <w:rPr>
          <w:rFonts w:ascii="標楷體" w:eastAsia="標楷體" w:hAnsi="標楷體" w:hint="eastAsia"/>
          <w:bCs/>
          <w:szCs w:val="24"/>
        </w:rPr>
        <w:t>2</w:t>
      </w:r>
      <w:r w:rsidR="004F1886">
        <w:rPr>
          <w:rFonts w:ascii="標楷體" w:eastAsia="標楷體" w:hAnsi="標楷體"/>
          <w:bCs/>
          <w:szCs w:val="24"/>
        </w:rPr>
        <w:t>8</w:t>
      </w:r>
      <w:r w:rsidR="005867D8">
        <w:rPr>
          <w:rFonts w:ascii="標楷體" w:eastAsia="標楷體" w:hAnsi="標楷體" w:hint="eastAsia"/>
          <w:bCs/>
          <w:szCs w:val="24"/>
        </w:rPr>
        <w:t>日(星</w:t>
      </w:r>
      <w:r w:rsidR="005867D8">
        <w:rPr>
          <w:rFonts w:ascii="標楷體" w:eastAsia="標楷體" w:hAnsi="標楷體"/>
          <w:bCs/>
          <w:szCs w:val="24"/>
        </w:rPr>
        <w:t>期</w:t>
      </w:r>
      <w:r w:rsidR="004F1886">
        <w:rPr>
          <w:rFonts w:ascii="標楷體" w:eastAsia="標楷體" w:hAnsi="標楷體" w:hint="eastAsia"/>
          <w:bCs/>
          <w:szCs w:val="24"/>
        </w:rPr>
        <w:t>三</w:t>
      </w:r>
      <w:r w:rsidR="005867D8">
        <w:rPr>
          <w:rFonts w:ascii="標楷體" w:eastAsia="標楷體" w:hAnsi="標楷體" w:hint="eastAsia"/>
          <w:bCs/>
          <w:szCs w:val="24"/>
        </w:rPr>
        <w:t>)</w:t>
      </w:r>
      <w:r w:rsidR="004F1886">
        <w:rPr>
          <w:rFonts w:ascii="標楷體" w:eastAsia="標楷體" w:hAnsi="標楷體" w:hint="eastAsia"/>
          <w:bCs/>
          <w:szCs w:val="24"/>
        </w:rPr>
        <w:t>至108年8月30日(星</w:t>
      </w:r>
      <w:r w:rsidR="004F1886">
        <w:rPr>
          <w:rFonts w:ascii="標楷體" w:eastAsia="標楷體" w:hAnsi="標楷體"/>
          <w:bCs/>
          <w:szCs w:val="24"/>
        </w:rPr>
        <w:t>期五</w:t>
      </w:r>
      <w:r w:rsidR="004F1886">
        <w:rPr>
          <w:rFonts w:ascii="標楷體" w:eastAsia="標楷體" w:hAnsi="標楷體" w:hint="eastAsia"/>
          <w:bCs/>
          <w:szCs w:val="24"/>
        </w:rPr>
        <w:t>)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bCs/>
          <w:szCs w:val="24"/>
        </w:rPr>
        <w:t>參與對象：</w:t>
      </w:r>
      <w:r w:rsidRPr="00966FBA">
        <w:rPr>
          <w:rFonts w:ascii="標楷體" w:eastAsia="標楷體" w:hAnsi="標楷體" w:hint="eastAsia"/>
          <w:szCs w:val="24"/>
        </w:rPr>
        <w:t>本縣所屬高級中等以下各級學校教師。</w:t>
      </w:r>
    </w:p>
    <w:p w:rsidR="0037727D" w:rsidRPr="00966FBA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主題範圍:符</w:t>
      </w:r>
      <w:r w:rsidRPr="00966FBA">
        <w:rPr>
          <w:rFonts w:ascii="標楷體" w:eastAsia="標楷體" w:hAnsi="標楷體"/>
          <w:szCs w:val="24"/>
        </w:rPr>
        <w:t>合</w:t>
      </w:r>
      <w:r w:rsidRPr="00966FBA">
        <w:rPr>
          <w:rFonts w:ascii="標楷體" w:eastAsia="標楷體" w:hAnsi="標楷體" w:hint="eastAsia"/>
          <w:szCs w:val="24"/>
        </w:rPr>
        <w:t>高級中等以下學校之環</w:t>
      </w:r>
      <w:r w:rsidRPr="00966FBA">
        <w:rPr>
          <w:rFonts w:ascii="標楷體" w:eastAsia="標楷體" w:hAnsi="標楷體"/>
          <w:szCs w:val="24"/>
        </w:rPr>
        <w:t>境教育</w:t>
      </w:r>
      <w:r w:rsidRPr="00966FBA">
        <w:rPr>
          <w:rFonts w:ascii="標楷體" w:eastAsia="標楷體" w:hAnsi="標楷體" w:hint="eastAsia"/>
          <w:szCs w:val="24"/>
        </w:rPr>
        <w:t xml:space="preserve">課程。 </w:t>
      </w:r>
    </w:p>
    <w:p w:rsidR="0037727D" w:rsidRPr="009043ED" w:rsidRDefault="0037727D" w:rsidP="0037727D">
      <w:pPr>
        <w:numPr>
          <w:ilvl w:val="0"/>
          <w:numId w:val="1"/>
        </w:numPr>
        <w:snapToGrid w:val="0"/>
        <w:ind w:left="0" w:firstLine="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實施內容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Default="0037727D" w:rsidP="0037727D">
      <w:pPr>
        <w:snapToGrid w:val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（一）本計</w:t>
      </w:r>
      <w:r w:rsidRPr="00966FBA">
        <w:rPr>
          <w:rFonts w:ascii="標楷體" w:eastAsia="標楷體" w:hAnsi="標楷體"/>
          <w:szCs w:val="24"/>
        </w:rPr>
        <w:t>畫</w:t>
      </w:r>
      <w:r w:rsidRPr="00966FBA">
        <w:rPr>
          <w:rFonts w:ascii="標楷體" w:eastAsia="標楷體" w:hAnsi="標楷體" w:hint="eastAsia"/>
          <w:szCs w:val="24"/>
        </w:rPr>
        <w:t>經教</w:t>
      </w:r>
      <w:r w:rsidRPr="00966FBA">
        <w:rPr>
          <w:rFonts w:ascii="標楷體" w:eastAsia="標楷體" w:hAnsi="標楷體"/>
          <w:szCs w:val="24"/>
        </w:rPr>
        <w:t>育部及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政府核准後，公告於嘉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政府教育處網站。</w:t>
      </w:r>
    </w:p>
    <w:p w:rsidR="0037727D" w:rsidRPr="009859D0" w:rsidRDefault="0037727D" w:rsidP="0037727D">
      <w:pPr>
        <w:snapToGrid w:val="0"/>
        <w:ind w:leftChars="200" w:left="1200" w:hangingChars="300" w:hanging="720"/>
        <w:rPr>
          <w:rFonts w:ascii="標楷體" w:eastAsia="標楷體" w:hAnsi="標楷體"/>
          <w:bCs/>
          <w:szCs w:val="24"/>
        </w:rPr>
      </w:pPr>
      <w:r w:rsidRPr="00966FBA">
        <w:rPr>
          <w:rFonts w:ascii="標楷體" w:eastAsia="標楷體" w:hAnsi="標楷體" w:hint="eastAsia"/>
          <w:szCs w:val="24"/>
        </w:rPr>
        <w:t>（二）請於 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5867D8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5867D8">
        <w:rPr>
          <w:rFonts w:ascii="標楷體" w:eastAsia="標楷體" w:hAnsi="標楷體"/>
          <w:szCs w:val="24"/>
        </w:rPr>
        <w:t>2</w:t>
      </w:r>
      <w:r w:rsidRPr="00966FBA">
        <w:rPr>
          <w:rFonts w:ascii="標楷體" w:eastAsia="標楷體" w:hAnsi="標楷體"/>
          <w:szCs w:val="24"/>
        </w:rPr>
        <w:t>6</w:t>
      </w:r>
      <w:r w:rsidRPr="00966FBA">
        <w:rPr>
          <w:rFonts w:ascii="標楷體" w:eastAsia="標楷體" w:hAnsi="標楷體" w:hint="eastAsia"/>
          <w:szCs w:val="24"/>
        </w:rPr>
        <w:t>日 (星期一)至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</w:t>
      </w:r>
      <w:r w:rsidR="005867D8">
        <w:rPr>
          <w:rFonts w:ascii="標楷體" w:eastAsia="標楷體" w:hAnsi="標楷體" w:hint="eastAsia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5867D8">
        <w:rPr>
          <w:rFonts w:ascii="標楷體" w:eastAsia="標楷體" w:hAnsi="標楷體"/>
          <w:szCs w:val="24"/>
        </w:rPr>
        <w:t>7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5867D8">
        <w:rPr>
          <w:rFonts w:ascii="標楷體" w:eastAsia="標楷體" w:hAnsi="標楷體" w:hint="eastAsia"/>
          <w:szCs w:val="24"/>
        </w:rPr>
        <w:t>二</w:t>
      </w:r>
      <w:r w:rsidRPr="00966FBA">
        <w:rPr>
          <w:rFonts w:ascii="標楷體" w:eastAsia="標楷體" w:hAnsi="標楷體" w:hint="eastAsia"/>
          <w:szCs w:val="24"/>
        </w:rPr>
        <w:t xml:space="preserve"> )</w:t>
      </w:r>
      <w:r>
        <w:rPr>
          <w:rFonts w:ascii="標楷體" w:eastAsia="標楷體" w:hAnsi="標楷體" w:hint="eastAsia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>將參賽作品資料郵寄或</w:t>
      </w:r>
      <w:r w:rsidRPr="00966FBA">
        <w:rPr>
          <w:rFonts w:ascii="標楷體" w:eastAsia="標楷體" w:hAnsi="標楷體"/>
          <w:szCs w:val="24"/>
        </w:rPr>
        <w:t>送</w:t>
      </w:r>
      <w:r w:rsidRPr="00966FBA">
        <w:rPr>
          <w:rFonts w:ascii="標楷體" w:eastAsia="標楷體" w:hAnsi="標楷體" w:hint="eastAsia"/>
          <w:szCs w:val="24"/>
        </w:rPr>
        <w:t>至</w:t>
      </w:r>
      <w:proofErr w:type="gramStart"/>
      <w:r w:rsidRPr="00966FBA">
        <w:rPr>
          <w:rFonts w:ascii="標楷體" w:eastAsia="標楷體" w:hAnsi="標楷體" w:hint="eastAsia"/>
          <w:szCs w:val="24"/>
        </w:rPr>
        <w:t>塭</w:t>
      </w:r>
      <w:proofErr w:type="gramEnd"/>
      <w:r w:rsidRPr="00966FBA">
        <w:rPr>
          <w:rFonts w:ascii="標楷體" w:eastAsia="標楷體" w:hAnsi="標楷體"/>
          <w:szCs w:val="24"/>
        </w:rPr>
        <w:t>港國小</w:t>
      </w:r>
      <w:r w:rsidRPr="00966FBA">
        <w:rPr>
          <w:rFonts w:ascii="標楷體" w:eastAsia="標楷體" w:hAnsi="標楷體" w:hint="eastAsia"/>
          <w:szCs w:val="24"/>
        </w:rPr>
        <w:t>(日期以郵戳或</w:t>
      </w:r>
      <w:r w:rsidRPr="00966FBA">
        <w:rPr>
          <w:rFonts w:ascii="標楷體" w:eastAsia="標楷體" w:hAnsi="標楷體"/>
          <w:szCs w:val="24"/>
        </w:rPr>
        <w:t>送交簽收之日</w:t>
      </w:r>
      <w:r w:rsidRPr="00966FBA">
        <w:rPr>
          <w:rFonts w:ascii="標楷體" w:eastAsia="標楷體" w:hAnsi="標楷體" w:hint="eastAsia"/>
          <w:szCs w:val="24"/>
        </w:rPr>
        <w:t>為憑,逾期不受理 )。郵</w:t>
      </w:r>
      <w:r w:rsidRPr="00966FBA">
        <w:rPr>
          <w:rFonts w:ascii="標楷體" w:eastAsia="標楷體" w:hAnsi="標楷體"/>
          <w:szCs w:val="24"/>
        </w:rPr>
        <w:t>寄地址</w:t>
      </w:r>
      <w:r w:rsidRPr="00966FBA">
        <w:rPr>
          <w:rFonts w:ascii="標楷體" w:eastAsia="標楷體" w:hAnsi="標楷體" w:hint="eastAsia"/>
          <w:szCs w:val="24"/>
        </w:rPr>
        <w:t>:</w:t>
      </w:r>
      <w:r w:rsidRPr="00966FBA">
        <w:rPr>
          <w:rFonts w:ascii="標楷體" w:eastAsia="標楷體" w:hAnsi="標楷體"/>
          <w:szCs w:val="24"/>
        </w:rPr>
        <w:t>614</w:t>
      </w:r>
      <w:r w:rsidRPr="00966FBA">
        <w:rPr>
          <w:rFonts w:ascii="標楷體" w:eastAsia="標楷體" w:hAnsi="標楷體" w:hint="eastAsia"/>
          <w:szCs w:val="24"/>
        </w:rPr>
        <w:t xml:space="preserve"> 嘉</w:t>
      </w:r>
      <w:r w:rsidRPr="00966FBA">
        <w:rPr>
          <w:rFonts w:ascii="標楷體" w:eastAsia="標楷體" w:hAnsi="標楷體"/>
          <w:szCs w:val="24"/>
        </w:rPr>
        <w:t>義縣東石鄉</w:t>
      </w:r>
      <w:proofErr w:type="gramStart"/>
      <w:r w:rsidRPr="00966FBA">
        <w:rPr>
          <w:rFonts w:ascii="標楷體" w:eastAsia="標楷體" w:hAnsi="標楷體"/>
          <w:szCs w:val="24"/>
        </w:rPr>
        <w:t>塭</w:t>
      </w:r>
      <w:proofErr w:type="gramEnd"/>
      <w:r w:rsidRPr="00966FBA">
        <w:rPr>
          <w:rFonts w:ascii="標楷體" w:eastAsia="標楷體" w:hAnsi="標楷體" w:hint="eastAsia"/>
          <w:szCs w:val="24"/>
        </w:rPr>
        <w:t>港</w:t>
      </w:r>
      <w:r w:rsidRPr="00966FBA">
        <w:rPr>
          <w:rFonts w:ascii="標楷體" w:eastAsia="標楷體" w:hAnsi="標楷體"/>
          <w:szCs w:val="24"/>
        </w:rPr>
        <w:t>村</w:t>
      </w:r>
      <w:r w:rsidRPr="00966FBA">
        <w:rPr>
          <w:rFonts w:ascii="標楷體" w:eastAsia="標楷體" w:hAnsi="標楷體" w:hint="eastAsia"/>
          <w:szCs w:val="24"/>
        </w:rPr>
        <w:t>170號 ，</w:t>
      </w:r>
      <w:proofErr w:type="gramStart"/>
      <w:r w:rsidRPr="00966FBA">
        <w:rPr>
          <w:rFonts w:ascii="標楷體" w:eastAsia="標楷體" w:hAnsi="標楷體"/>
          <w:szCs w:val="24"/>
        </w:rPr>
        <w:t>塭</w:t>
      </w:r>
      <w:proofErr w:type="gramEnd"/>
      <w:r w:rsidRPr="00966FBA">
        <w:rPr>
          <w:rFonts w:ascii="標楷體" w:eastAsia="標楷體" w:hAnsi="標楷體"/>
          <w:szCs w:val="24"/>
        </w:rPr>
        <w:t>港國民小學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導處</w:t>
      </w:r>
      <w:r w:rsidRPr="00966FBA">
        <w:rPr>
          <w:rFonts w:ascii="標楷體" w:eastAsia="標楷體" w:hAnsi="標楷體" w:hint="eastAsia"/>
          <w:szCs w:val="24"/>
        </w:rPr>
        <w:t>收。</w:t>
      </w:r>
      <w:r w:rsidRPr="00966FBA">
        <w:rPr>
          <w:rFonts w:ascii="標楷體" w:eastAsia="標楷體" w:hAnsi="標楷體"/>
          <w:szCs w:val="24"/>
        </w:rPr>
        <w:t>並</w:t>
      </w:r>
      <w:r w:rsidRPr="00966FBA">
        <w:rPr>
          <w:rFonts w:ascii="標楷體" w:eastAsia="標楷體" w:hAnsi="標楷體" w:hint="eastAsia"/>
          <w:szCs w:val="24"/>
        </w:rPr>
        <w:t>請</w:t>
      </w:r>
      <w:r w:rsidRPr="00966FBA">
        <w:rPr>
          <w:rFonts w:ascii="標楷體" w:eastAsia="標楷體" w:hAnsi="標楷體"/>
          <w:szCs w:val="24"/>
        </w:rPr>
        <w:t>註明</w:t>
      </w:r>
      <w:r w:rsidRPr="00966FBA">
        <w:rPr>
          <w:rFonts w:ascii="標楷體" w:eastAsia="標楷體" w:hAnsi="標楷體" w:hint="eastAsia"/>
          <w:szCs w:val="24"/>
        </w:rPr>
        <w:t xml:space="preserve">( </w:t>
      </w:r>
      <w:proofErr w:type="gramStart"/>
      <w:r w:rsidRPr="00966FBA">
        <w:rPr>
          <w:rFonts w:ascii="標楷體" w:eastAsia="標楷體" w:hAnsi="標楷體" w:hint="eastAsia"/>
          <w:szCs w:val="24"/>
        </w:rPr>
        <w:t>10</w:t>
      </w:r>
      <w:r w:rsidRPr="00966FBA">
        <w:rPr>
          <w:rFonts w:ascii="標楷體" w:eastAsia="標楷體" w:hAnsi="標楷體"/>
          <w:szCs w:val="24"/>
        </w:rPr>
        <w:t>8</w:t>
      </w:r>
      <w:proofErr w:type="gramEnd"/>
      <w:r w:rsidRPr="00966FBA">
        <w:rPr>
          <w:rFonts w:ascii="標楷體" w:eastAsia="標楷體" w:hAnsi="標楷體" w:hint="eastAsia"/>
          <w:szCs w:val="24"/>
        </w:rPr>
        <w:t>年度嘉</w:t>
      </w:r>
      <w:r w:rsidRPr="00966FBA">
        <w:rPr>
          <w:rFonts w:ascii="標楷體" w:eastAsia="標楷體" w:hAnsi="標楷體"/>
          <w:szCs w:val="24"/>
        </w:rPr>
        <w:t>義縣環</w:t>
      </w:r>
      <w:r w:rsidRPr="00966FBA">
        <w:rPr>
          <w:rFonts w:ascii="標楷體" w:eastAsia="標楷體" w:hAnsi="標楷體" w:hint="eastAsia"/>
          <w:szCs w:val="24"/>
        </w:rPr>
        <w:t>境</w:t>
      </w:r>
      <w:r w:rsidRPr="00966FBA">
        <w:rPr>
          <w:rFonts w:ascii="標楷體" w:eastAsia="標楷體" w:hAnsi="標楷體"/>
          <w:szCs w:val="24"/>
        </w:rPr>
        <w:t>教育</w:t>
      </w:r>
      <w:r w:rsidRPr="00966FBA">
        <w:rPr>
          <w:rFonts w:ascii="標楷體" w:eastAsia="標楷體" w:hAnsi="標楷體" w:hint="eastAsia"/>
          <w:szCs w:val="24"/>
        </w:rPr>
        <w:t>教具</w:t>
      </w:r>
      <w:r>
        <w:rPr>
          <w:rFonts w:ascii="標楷體" w:eastAsia="標楷體" w:hAnsi="標楷體" w:hint="eastAsia"/>
          <w:szCs w:val="24"/>
        </w:rPr>
        <w:t>創意實</w:t>
      </w:r>
      <w:r w:rsidRPr="00966FBA">
        <w:rPr>
          <w:rFonts w:ascii="標楷體" w:eastAsia="標楷體" w:hAnsi="標楷體"/>
          <w:szCs w:val="24"/>
        </w:rPr>
        <w:t>作</w:t>
      </w:r>
      <w:r w:rsidRPr="00966FBA">
        <w:rPr>
          <w:rFonts w:ascii="標楷體" w:eastAsia="標楷體" w:hAnsi="標楷體" w:hint="eastAsia"/>
          <w:szCs w:val="24"/>
        </w:rPr>
        <w:t>比賽作</w:t>
      </w:r>
      <w:r w:rsidRPr="00966FBA">
        <w:rPr>
          <w:rFonts w:ascii="標楷體" w:eastAsia="標楷體" w:hAnsi="標楷體"/>
          <w:szCs w:val="24"/>
        </w:rPr>
        <w:t>品</w:t>
      </w:r>
      <w:r w:rsidRPr="00966FBA">
        <w:rPr>
          <w:rFonts w:ascii="標楷體" w:eastAsia="標楷體" w:hAnsi="標楷體" w:hint="eastAsia"/>
          <w:szCs w:val="24"/>
        </w:rPr>
        <w:t>)。聯絡電話 :(0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/>
          <w:szCs w:val="24"/>
        </w:rPr>
        <w:t>3732653</w:t>
      </w:r>
      <w:r w:rsidRPr="00966FBA">
        <w:rPr>
          <w:rFonts w:ascii="標楷體" w:eastAsia="標楷體" w:hAnsi="標楷體" w:hint="eastAsia"/>
          <w:szCs w:val="24"/>
        </w:rPr>
        <w:t>轉11， 連</w:t>
      </w:r>
      <w:r w:rsidRPr="00966FBA">
        <w:rPr>
          <w:rFonts w:ascii="標楷體" w:eastAsia="標楷體" w:hAnsi="標楷體"/>
          <w:szCs w:val="24"/>
        </w:rPr>
        <w:t>絡人</w:t>
      </w:r>
      <w:r w:rsidRPr="00966FBA">
        <w:rPr>
          <w:rFonts w:ascii="標楷體" w:eastAsia="標楷體" w:hAnsi="標楷體" w:hint="eastAsia"/>
          <w:szCs w:val="24"/>
        </w:rPr>
        <w:t>:教</w:t>
      </w:r>
      <w:r w:rsidRPr="00966FBA">
        <w:rPr>
          <w:rFonts w:ascii="標楷體" w:eastAsia="標楷體" w:hAnsi="標楷體"/>
          <w:szCs w:val="24"/>
        </w:rPr>
        <w:t>導主任</w:t>
      </w:r>
      <w:r w:rsidRPr="00966FBA">
        <w:rPr>
          <w:rFonts w:ascii="標楷體" w:eastAsia="標楷體" w:hAnsi="標楷體" w:hint="eastAsia"/>
          <w:szCs w:val="24"/>
        </w:rPr>
        <w:t>蔡</w:t>
      </w:r>
      <w:r w:rsidRPr="00966FBA">
        <w:rPr>
          <w:rFonts w:ascii="標楷體" w:eastAsia="標楷體" w:hAnsi="標楷體"/>
          <w:szCs w:val="24"/>
        </w:rPr>
        <w:t>政儒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t>（</w:t>
      </w:r>
      <w:r w:rsidRPr="00966FBA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 xml:space="preserve">參賽作品應包含:  </w:t>
      </w:r>
    </w:p>
    <w:p w:rsidR="0037727D" w:rsidRPr="00966FBA" w:rsidRDefault="0037727D" w:rsidP="0037727D">
      <w:pPr>
        <w:ind w:leftChars="400" w:left="1440" w:hangingChars="200" w:hanging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1.報名表(附</w:t>
      </w:r>
      <w:r w:rsidRPr="00966FBA">
        <w:rPr>
          <w:rFonts w:ascii="標楷體" w:eastAsia="標楷體" w:hAnsi="標楷體"/>
          <w:szCs w:val="24"/>
        </w:rPr>
        <w:t>件一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200" w:hangingChars="100" w:hanging="24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2.作品說明書(附</w:t>
      </w:r>
      <w:r w:rsidRPr="00966FBA">
        <w:rPr>
          <w:rFonts w:ascii="標楷體" w:eastAsia="標楷體" w:hAnsi="標楷體"/>
          <w:szCs w:val="24"/>
        </w:rPr>
        <w:t>件二</w:t>
      </w:r>
      <w:r w:rsidRPr="00966FBA">
        <w:rPr>
          <w:rFonts w:ascii="標楷體" w:eastAsia="標楷體" w:hAnsi="標楷體" w:hint="eastAsia"/>
          <w:szCs w:val="24"/>
        </w:rPr>
        <w:t xml:space="preserve">) ：一式3份，請以A4 </w:t>
      </w:r>
      <w:proofErr w:type="gramStart"/>
      <w:r w:rsidRPr="00966FBA">
        <w:rPr>
          <w:rFonts w:ascii="標楷體" w:eastAsia="標楷體" w:hAnsi="標楷體" w:hint="eastAsia"/>
          <w:szCs w:val="24"/>
        </w:rPr>
        <w:t>直式橫書</w:t>
      </w:r>
      <w:proofErr w:type="gramEnd"/>
      <w:r w:rsidRPr="00966FBA">
        <w:rPr>
          <w:rFonts w:ascii="標楷體" w:eastAsia="標楷體" w:hAnsi="標楷體" w:hint="eastAsia"/>
          <w:szCs w:val="24"/>
        </w:rPr>
        <w:t>，內容請在500 字、2頁以內 ，內容不可出現任何與作品無關之</w:t>
      </w:r>
      <w:r w:rsidRPr="00966FBA">
        <w:rPr>
          <w:rFonts w:ascii="標楷體" w:eastAsia="標楷體" w:hAnsi="標楷體"/>
          <w:szCs w:val="24"/>
        </w:rPr>
        <w:t>資料</w:t>
      </w:r>
      <w:r w:rsidRPr="00966FBA">
        <w:rPr>
          <w:rFonts w:ascii="標楷體" w:eastAsia="標楷體" w:hAnsi="標楷體" w:hint="eastAsia"/>
          <w:szCs w:val="24"/>
        </w:rPr>
        <w:t>如作者姓名等。規格不符者，恕不受理。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Pr="00966FBA">
        <w:rPr>
          <w:rFonts w:ascii="標楷體" w:eastAsia="標楷體" w:hAnsi="標楷體" w:hint="eastAsia"/>
          <w:szCs w:val="24"/>
        </w:rPr>
        <w:t>授</w:t>
      </w:r>
      <w:r w:rsidRPr="00966FBA">
        <w:rPr>
          <w:rFonts w:ascii="標楷體" w:eastAsia="標楷體" w:hAnsi="標楷體"/>
          <w:szCs w:val="24"/>
        </w:rPr>
        <w:t>權</w:t>
      </w:r>
      <w:r w:rsidRPr="00966FBA">
        <w:rPr>
          <w:rFonts w:ascii="標楷體" w:eastAsia="標楷體" w:hAnsi="標楷體" w:hint="eastAsia"/>
          <w:szCs w:val="24"/>
        </w:rPr>
        <w:t>同意書(附</w:t>
      </w:r>
      <w:r w:rsidRPr="00966FBA">
        <w:rPr>
          <w:rFonts w:ascii="標楷體" w:eastAsia="標楷體" w:hAnsi="標楷體"/>
          <w:szCs w:val="24"/>
        </w:rPr>
        <w:t>件三</w:t>
      </w:r>
      <w:r w:rsidRPr="00966FBA">
        <w:rPr>
          <w:rFonts w:ascii="標楷體" w:eastAsia="標楷體" w:hAnsi="標楷體" w:hint="eastAsia"/>
          <w:szCs w:val="24"/>
        </w:rPr>
        <w:t>)</w:t>
      </w:r>
    </w:p>
    <w:p w:rsidR="0037727D" w:rsidRPr="00966FBA" w:rsidRDefault="0037727D" w:rsidP="0037727D">
      <w:pPr>
        <w:ind w:leftChars="400" w:left="1680" w:hangingChars="300" w:hanging="72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 w:hint="eastAsia"/>
          <w:szCs w:val="24"/>
        </w:rPr>
        <w:t>4.聲</w:t>
      </w:r>
      <w:r w:rsidRPr="00966FBA">
        <w:rPr>
          <w:rFonts w:ascii="標楷體" w:eastAsia="標楷體" w:hAnsi="標楷體"/>
          <w:szCs w:val="24"/>
        </w:rPr>
        <w:t>明書</w:t>
      </w:r>
      <w:r w:rsidRPr="00966FBA">
        <w:rPr>
          <w:rFonts w:ascii="標楷體" w:eastAsia="標楷體" w:hAnsi="標楷體" w:hint="eastAsia"/>
          <w:szCs w:val="24"/>
        </w:rPr>
        <w:t>(附</w:t>
      </w:r>
      <w:r w:rsidRPr="00966FBA">
        <w:rPr>
          <w:rFonts w:ascii="標楷體" w:eastAsia="標楷體" w:hAnsi="標楷體"/>
          <w:szCs w:val="24"/>
        </w:rPr>
        <w:t>件四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</w:p>
    <w:p w:rsidR="0037727D" w:rsidRDefault="0037727D" w:rsidP="0037727D">
      <w:pPr>
        <w:ind w:leftChars="200" w:left="120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/>
          <w:szCs w:val="24"/>
        </w:rPr>
        <w:t>）</w:t>
      </w:r>
      <w:r w:rsidRPr="00966FBA">
        <w:rPr>
          <w:rFonts w:ascii="標楷體" w:eastAsia="標楷體" w:hAnsi="標楷體" w:hint="eastAsia"/>
          <w:szCs w:val="24"/>
        </w:rPr>
        <w:t>教具</w:t>
      </w:r>
      <w:r w:rsidRPr="00966FBA">
        <w:rPr>
          <w:rFonts w:ascii="標楷體" w:eastAsia="標楷體" w:hAnsi="標楷體"/>
          <w:szCs w:val="24"/>
        </w:rPr>
        <w:t>若為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腦教學軟體，則須含</w:t>
      </w:r>
      <w:r w:rsidRPr="00966FBA">
        <w:rPr>
          <w:rFonts w:ascii="標楷體" w:eastAsia="標楷體" w:hAnsi="標楷體" w:hint="eastAsia"/>
          <w:szCs w:val="24"/>
        </w:rPr>
        <w:t>檔案光碟 :一式</w:t>
      </w:r>
      <w:r w:rsidRPr="00966FBA">
        <w:rPr>
          <w:rFonts w:ascii="標楷體" w:eastAsia="標楷體" w:hAnsi="標楷體"/>
          <w:szCs w:val="24"/>
        </w:rPr>
        <w:t>3</w:t>
      </w:r>
      <w:r w:rsidRPr="00966FBA">
        <w:rPr>
          <w:rFonts w:ascii="標楷體" w:eastAsia="標楷體" w:hAnsi="標楷體" w:hint="eastAsia"/>
          <w:szCs w:val="24"/>
        </w:rPr>
        <w:t>份 ，檔案請勿超過50MB 。作品內容請勿出現任何與作品無關之資</w:t>
      </w:r>
      <w:r w:rsidRPr="00966FBA">
        <w:rPr>
          <w:rFonts w:ascii="標楷體" w:eastAsia="標楷體" w:hAnsi="標楷體"/>
          <w:szCs w:val="24"/>
        </w:rPr>
        <w:t>料</w:t>
      </w:r>
      <w:r w:rsidRPr="00966FBA">
        <w:rPr>
          <w:rFonts w:ascii="標楷體" w:eastAsia="標楷體" w:hAnsi="標楷體" w:hint="eastAsia"/>
          <w:szCs w:val="24"/>
        </w:rPr>
        <w:t>，例如作者姓名等，不符規定之作品不予評審。電腦教學軟體則應含</w:t>
      </w:r>
      <w:proofErr w:type="gramStart"/>
      <w:r w:rsidRPr="00966FBA">
        <w:rPr>
          <w:rFonts w:ascii="標楷體" w:eastAsia="標楷體" w:hAnsi="標楷體" w:hint="eastAsia"/>
          <w:szCs w:val="24"/>
        </w:rPr>
        <w:t>括</w:t>
      </w:r>
      <w:proofErr w:type="gramEnd"/>
      <w:r w:rsidRPr="00966FBA">
        <w:rPr>
          <w:rFonts w:ascii="標楷體" w:eastAsia="標楷體" w:hAnsi="標楷體" w:hint="eastAsia"/>
          <w:szCs w:val="24"/>
        </w:rPr>
        <w:t>獨立執行檔 (.EXE或) VCD 、DVD 格式之多媒體教學單元教材，且不限製作使用之軟體。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五</w:t>
      </w:r>
      <w:r w:rsidRPr="00966FBA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本</w:t>
      </w:r>
      <w:r w:rsidRPr="00966FBA">
        <w:rPr>
          <w:rFonts w:ascii="標楷體" w:eastAsia="標楷體" w:hAnsi="標楷體" w:hint="eastAsia"/>
          <w:szCs w:val="24"/>
        </w:rPr>
        <w:t>競賽分成2組 ， 1.國</w:t>
      </w:r>
      <w:r w:rsidRPr="00966FBA">
        <w:rPr>
          <w:rFonts w:ascii="標楷體" w:eastAsia="標楷體" w:hAnsi="標楷體"/>
          <w:szCs w:val="24"/>
        </w:rPr>
        <w:t>高中</w:t>
      </w:r>
      <w:r w:rsidRPr="00966FBA">
        <w:rPr>
          <w:rFonts w:ascii="標楷體" w:eastAsia="標楷體" w:hAnsi="標楷體" w:hint="eastAsia"/>
          <w:szCs w:val="24"/>
        </w:rPr>
        <w:t>組 2.國</w:t>
      </w:r>
      <w:r w:rsidRPr="00966FBA">
        <w:rPr>
          <w:rFonts w:ascii="標楷體" w:eastAsia="標楷體" w:hAnsi="標楷體"/>
          <w:szCs w:val="24"/>
        </w:rPr>
        <w:t>民小學</w:t>
      </w:r>
      <w:r w:rsidRPr="00966FBA">
        <w:rPr>
          <w:rFonts w:ascii="標楷體" w:eastAsia="標楷體" w:hAnsi="標楷體" w:hint="eastAsia"/>
          <w:szCs w:val="24"/>
        </w:rPr>
        <w:t>組。</w:t>
      </w:r>
    </w:p>
    <w:p w:rsidR="0037727D" w:rsidRDefault="0037727D" w:rsidP="0037727D">
      <w:pPr>
        <w:widowControl/>
        <w:ind w:firstLineChars="200" w:firstLine="4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>十一</w:t>
      </w:r>
      <w:r w:rsidRPr="00966FBA">
        <w:rPr>
          <w:rFonts w:ascii="標楷體" w:eastAsia="標楷體" w:hAnsi="標楷體" w:hint="eastAsia"/>
          <w:szCs w:val="24"/>
        </w:rPr>
        <w:t>、 審查</w:t>
      </w:r>
      <w:r>
        <w:rPr>
          <w:rFonts w:ascii="標楷體" w:eastAsia="標楷體" w:hAnsi="標楷體" w:hint="eastAsia"/>
          <w:szCs w:val="24"/>
        </w:rPr>
        <w:t xml:space="preserve"> : </w:t>
      </w:r>
    </w:p>
    <w:p w:rsidR="0037727D" w:rsidRPr="00966FBA" w:rsidRDefault="0037727D" w:rsidP="0037727D">
      <w:pPr>
        <w:widowControl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由承辦學校聘請學</w:t>
      </w:r>
      <w:r w:rsidRPr="00966FBA">
        <w:rPr>
          <w:rFonts w:ascii="標楷體" w:eastAsia="標楷體" w:hAnsi="標楷體"/>
          <w:szCs w:val="24"/>
        </w:rPr>
        <w:t>者</w:t>
      </w:r>
      <w:r w:rsidRPr="00966FBA">
        <w:rPr>
          <w:rFonts w:ascii="標楷體" w:eastAsia="標楷體" w:hAnsi="標楷體" w:hint="eastAsia"/>
          <w:szCs w:val="24"/>
        </w:rPr>
        <w:t>專家組成委員會進行評審 。</w:t>
      </w:r>
    </w:p>
    <w:p w:rsidR="0037727D" w:rsidRPr="00966FBA" w:rsidRDefault="0037727D" w:rsidP="0037727D">
      <w:pPr>
        <w:ind w:leftChars="200" w:left="168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(二)審</w:t>
      </w:r>
      <w:r w:rsidRPr="00966FBA">
        <w:rPr>
          <w:rFonts w:ascii="標楷體" w:eastAsia="標楷體" w:hAnsi="標楷體"/>
          <w:szCs w:val="24"/>
        </w:rPr>
        <w:t>查</w:t>
      </w:r>
      <w:r w:rsidRPr="00966FBA">
        <w:rPr>
          <w:rFonts w:ascii="標楷體" w:eastAsia="標楷體" w:hAnsi="標楷體" w:hint="eastAsia"/>
          <w:szCs w:val="24"/>
        </w:rPr>
        <w:t>日期: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4F1886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Pr="00966FBA">
        <w:rPr>
          <w:rFonts w:ascii="標楷體" w:eastAsia="標楷體" w:hAnsi="標楷體"/>
          <w:szCs w:val="24"/>
        </w:rPr>
        <w:t>2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195BD9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)至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195BD9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195BD9">
        <w:rPr>
          <w:rFonts w:ascii="標楷體" w:eastAsia="標楷體" w:hAnsi="標楷體"/>
          <w:szCs w:val="24"/>
        </w:rPr>
        <w:t>30</w:t>
      </w:r>
      <w:r w:rsidRPr="00966FBA">
        <w:rPr>
          <w:rFonts w:ascii="標楷體" w:eastAsia="標楷體" w:hAnsi="標楷體" w:hint="eastAsia"/>
          <w:szCs w:val="24"/>
        </w:rPr>
        <w:t xml:space="preserve">日 (星期五 ) 。 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評審標準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966FBA">
        <w:rPr>
          <w:rFonts w:ascii="標楷體" w:eastAsia="標楷體" w:hAnsi="標楷體"/>
          <w:szCs w:val="24"/>
        </w:rPr>
        <w:t>1.</w:t>
      </w:r>
      <w:r w:rsidRPr="00966FBA">
        <w:rPr>
          <w:rFonts w:ascii="標楷體" w:eastAsia="標楷體" w:hAnsi="標楷體" w:hint="eastAsia"/>
          <w:szCs w:val="24"/>
        </w:rPr>
        <w:t xml:space="preserve">學習目標的明確性  </w:t>
      </w:r>
      <w:r w:rsidRPr="00966FBA">
        <w:rPr>
          <w:rFonts w:ascii="標楷體" w:eastAsia="標楷體" w:hAnsi="標楷體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>0%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 xml:space="preserve">2.教具設計的發展性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3.教</w:t>
      </w:r>
      <w:r w:rsidRPr="00966FBA">
        <w:rPr>
          <w:rFonts w:ascii="標楷體" w:eastAsia="標楷體" w:hAnsi="標楷體"/>
          <w:szCs w:val="24"/>
        </w:rPr>
        <w:t>具</w:t>
      </w:r>
      <w:r w:rsidRPr="00966FBA">
        <w:rPr>
          <w:rFonts w:ascii="標楷體" w:eastAsia="標楷體" w:hAnsi="標楷體" w:hint="eastAsia"/>
          <w:szCs w:val="24"/>
        </w:rPr>
        <w:t xml:space="preserve">操控的簡易性 </w:t>
      </w:r>
      <w:r w:rsidRPr="00966FBA">
        <w:rPr>
          <w:rFonts w:ascii="標楷體" w:eastAsia="標楷體" w:hAnsi="標楷體"/>
          <w:szCs w:val="24"/>
        </w:rPr>
        <w:t xml:space="preserve"> 1</w:t>
      </w:r>
      <w:r w:rsidRPr="00966FBA">
        <w:rPr>
          <w:rFonts w:ascii="標楷體" w:eastAsia="標楷體" w:hAnsi="標楷體" w:hint="eastAsia"/>
          <w:szCs w:val="24"/>
        </w:rPr>
        <w:t>0%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 xml:space="preserve">.教具的實用性      </w:t>
      </w:r>
      <w:r w:rsidRPr="00966FBA">
        <w:rPr>
          <w:rFonts w:ascii="標楷體" w:eastAsia="標楷體" w:hAnsi="標楷體"/>
          <w:szCs w:val="24"/>
        </w:rPr>
        <w:t>15</w:t>
      </w:r>
      <w:r w:rsidRPr="00966FBA">
        <w:rPr>
          <w:rFonts w:ascii="標楷體" w:eastAsia="標楷體" w:hAnsi="標楷體" w:hint="eastAsia"/>
          <w:szCs w:val="24"/>
        </w:rPr>
        <w:t>% 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5</w:t>
      </w:r>
      <w:r w:rsidRPr="00966FBA">
        <w:rPr>
          <w:rFonts w:ascii="標楷體" w:eastAsia="標楷體" w:hAnsi="標楷體" w:hint="eastAsia"/>
          <w:szCs w:val="24"/>
        </w:rPr>
        <w:t>.教具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學</w:t>
      </w:r>
      <w:r w:rsidRPr="00966FBA">
        <w:rPr>
          <w:rFonts w:ascii="標楷體" w:eastAsia="標楷體" w:hAnsi="標楷體" w:hint="eastAsia"/>
          <w:szCs w:val="24"/>
        </w:rPr>
        <w:t>成效性  20%。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6.教</w:t>
      </w:r>
      <w:r w:rsidRPr="00966FBA">
        <w:rPr>
          <w:rFonts w:ascii="標楷體" w:eastAsia="標楷體" w:hAnsi="標楷體"/>
          <w:szCs w:val="24"/>
        </w:rPr>
        <w:t>具設計的創造性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10%</w:t>
      </w:r>
    </w:p>
    <w:p w:rsidR="0037727D" w:rsidRPr="00966FBA" w:rsidRDefault="0037727D" w:rsidP="0037727D">
      <w:pPr>
        <w:ind w:firstLineChars="200" w:firstLine="4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7.教</w:t>
      </w:r>
      <w:r w:rsidRPr="00966FBA">
        <w:rPr>
          <w:rFonts w:ascii="標楷體" w:eastAsia="標楷體" w:hAnsi="標楷體"/>
          <w:szCs w:val="24"/>
        </w:rPr>
        <w:t>具設</w:t>
      </w:r>
      <w:r w:rsidRPr="00966FBA">
        <w:rPr>
          <w:rFonts w:ascii="標楷體" w:eastAsia="標楷體" w:hAnsi="標楷體" w:hint="eastAsia"/>
          <w:szCs w:val="24"/>
        </w:rPr>
        <w:t>計</w:t>
      </w:r>
      <w:r w:rsidRPr="00966FBA">
        <w:rPr>
          <w:rFonts w:ascii="標楷體" w:eastAsia="標楷體" w:hAnsi="標楷體"/>
          <w:szCs w:val="24"/>
        </w:rPr>
        <w:t>與教材內容、學習</w:t>
      </w:r>
      <w:r w:rsidRPr="00966FBA">
        <w:rPr>
          <w:rFonts w:ascii="標楷體" w:eastAsia="標楷體" w:hAnsi="標楷體" w:hint="eastAsia"/>
          <w:szCs w:val="24"/>
        </w:rPr>
        <w:t>者</w:t>
      </w:r>
      <w:r w:rsidRPr="00966FBA">
        <w:rPr>
          <w:rFonts w:ascii="標楷體" w:eastAsia="標楷體" w:hAnsi="標楷體"/>
          <w:szCs w:val="24"/>
        </w:rPr>
        <w:t>的</w:t>
      </w:r>
      <w:r w:rsidRPr="00966FBA">
        <w:rPr>
          <w:rFonts w:ascii="標楷體" w:eastAsia="標楷體" w:hAnsi="標楷體" w:hint="eastAsia"/>
          <w:szCs w:val="24"/>
        </w:rPr>
        <w:t>妥</w:t>
      </w:r>
      <w:r w:rsidRPr="00966FBA">
        <w:rPr>
          <w:rFonts w:ascii="標楷體" w:eastAsia="標楷體" w:hAnsi="標楷體"/>
          <w:szCs w:val="24"/>
        </w:rPr>
        <w:t>適性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20%</w:t>
      </w:r>
      <w:r w:rsidRPr="00966FBA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十二</w:t>
      </w:r>
      <w:r w:rsidRPr="00966FBA">
        <w:rPr>
          <w:rFonts w:ascii="標楷體" w:eastAsia="標楷體" w:hAnsi="標楷體" w:hint="eastAsia"/>
          <w:szCs w:val="24"/>
        </w:rPr>
        <w:t>、 獎勵內容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 w:rsidRPr="00966FBA">
        <w:rPr>
          <w:rFonts w:ascii="標楷體" w:eastAsia="標楷體" w:hAnsi="標楷體" w:hint="eastAsia"/>
          <w:szCs w:val="24"/>
        </w:rPr>
        <w:t>) 各組獎項、所須</w:t>
      </w:r>
      <w:r w:rsidRPr="00966FBA">
        <w:rPr>
          <w:rFonts w:ascii="標楷體" w:eastAsia="標楷體" w:hAnsi="標楷體"/>
          <w:szCs w:val="24"/>
        </w:rPr>
        <w:t>達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數</w:t>
      </w:r>
      <w:r w:rsidRPr="00966FBA">
        <w:rPr>
          <w:rFonts w:ascii="標楷體" w:eastAsia="標楷體" w:hAnsi="標楷體" w:hint="eastAsia"/>
          <w:szCs w:val="24"/>
        </w:rPr>
        <w:t xml:space="preserve">及獎勵方式如下 :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獎項         </w:t>
      </w:r>
      <w:r w:rsidRPr="00966FBA">
        <w:rPr>
          <w:rFonts w:ascii="標楷體" w:eastAsia="標楷體" w:hAnsi="標楷體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成</w:t>
      </w:r>
      <w:r w:rsidRPr="00966FBA">
        <w:rPr>
          <w:rFonts w:ascii="標楷體" w:eastAsia="標楷體" w:hAnsi="標楷體"/>
          <w:szCs w:val="24"/>
        </w:rPr>
        <w:t>績</w:t>
      </w:r>
      <w:r w:rsidRPr="00966FBA">
        <w:rPr>
          <w:rFonts w:ascii="標楷體" w:eastAsia="標楷體" w:hAnsi="標楷體" w:hint="eastAsia"/>
          <w:szCs w:val="24"/>
        </w:rPr>
        <w:t xml:space="preserve">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 xml:space="preserve">獎勵方式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特優         </w:t>
      </w:r>
      <w:r w:rsidRPr="00966FBA">
        <w:rPr>
          <w:rFonts w:ascii="標楷體" w:eastAsia="標楷體" w:hAnsi="標楷體"/>
          <w:szCs w:val="24"/>
        </w:rPr>
        <w:t>90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2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 xml:space="preserve">優等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/>
          <w:szCs w:val="24"/>
        </w:rPr>
        <w:t>80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以上</w:t>
      </w:r>
      <w:r w:rsidRPr="00966FBA">
        <w:rPr>
          <w:rFonts w:ascii="標楷體" w:eastAsia="標楷體" w:hAnsi="標楷體" w:hint="eastAsia"/>
          <w:szCs w:val="24"/>
        </w:rPr>
        <w:t xml:space="preserve">      嘉獎</w:t>
      </w:r>
      <w:r w:rsidR="00037048">
        <w:rPr>
          <w:rFonts w:ascii="標楷體" w:eastAsia="標楷體" w:hAnsi="標楷體" w:hint="eastAsia"/>
          <w:szCs w:val="24"/>
        </w:rPr>
        <w:t>1</w:t>
      </w:r>
      <w:r w:rsidRPr="00966FBA">
        <w:rPr>
          <w:rFonts w:ascii="標楷體" w:eastAsia="標楷體" w:hAnsi="標楷體" w:hint="eastAsia"/>
          <w:szCs w:val="24"/>
        </w:rPr>
        <w:t xml:space="preserve">次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966FBA">
        <w:rPr>
          <w:rFonts w:ascii="標楷體" w:eastAsia="標楷體" w:hAnsi="標楷體" w:hint="eastAsia"/>
          <w:szCs w:val="24"/>
        </w:rPr>
        <w:t>甲</w:t>
      </w:r>
      <w:r w:rsidRPr="00966FBA">
        <w:rPr>
          <w:rFonts w:ascii="標楷體" w:eastAsia="標楷體" w:hAnsi="標楷體"/>
          <w:szCs w:val="24"/>
        </w:rPr>
        <w:t>等</w:t>
      </w:r>
      <w:r w:rsidRPr="00966FBA">
        <w:rPr>
          <w:rFonts w:ascii="標楷體" w:eastAsia="標楷體" w:hAnsi="標楷體" w:hint="eastAsia"/>
          <w:szCs w:val="24"/>
        </w:rPr>
        <w:t xml:space="preserve">         </w:t>
      </w:r>
      <w:r w:rsidRPr="00966FBA">
        <w:rPr>
          <w:rFonts w:ascii="標楷體" w:eastAsia="標楷體" w:hAnsi="標楷體"/>
          <w:szCs w:val="24"/>
        </w:rPr>
        <w:t>70</w:t>
      </w:r>
      <w:r w:rsidRPr="00966FBA">
        <w:rPr>
          <w:rFonts w:ascii="標楷體" w:eastAsia="標楷體" w:hAnsi="標楷體" w:hint="eastAsia"/>
          <w:szCs w:val="24"/>
        </w:rPr>
        <w:t>分</w:t>
      </w:r>
      <w:r w:rsidRPr="00966FBA">
        <w:rPr>
          <w:rFonts w:ascii="標楷體" w:eastAsia="標楷體" w:hAnsi="標楷體"/>
          <w:szCs w:val="24"/>
        </w:rPr>
        <w:t>以</w:t>
      </w:r>
      <w:r w:rsidRPr="00966FBA">
        <w:rPr>
          <w:rFonts w:ascii="標楷體" w:eastAsia="標楷體" w:hAnsi="標楷體" w:hint="eastAsia"/>
          <w:szCs w:val="24"/>
        </w:rPr>
        <w:t xml:space="preserve">上    </w:t>
      </w:r>
      <w:r w:rsidRPr="00966FBA">
        <w:rPr>
          <w:rFonts w:ascii="標楷體" w:eastAsia="標楷體" w:hAnsi="標楷體"/>
          <w:szCs w:val="24"/>
        </w:rPr>
        <w:t xml:space="preserve">  </w:t>
      </w:r>
      <w:r w:rsidRPr="00966FBA">
        <w:rPr>
          <w:rFonts w:ascii="標楷體" w:eastAsia="標楷體" w:hAnsi="標楷體" w:hint="eastAsia"/>
          <w:szCs w:val="24"/>
        </w:rPr>
        <w:t xml:space="preserve">獎狀乙紙 </w:t>
      </w:r>
      <w:r w:rsidRPr="00966FBA">
        <w:rPr>
          <w:rFonts w:ascii="標楷體" w:eastAsia="標楷體" w:hAnsi="標楷體" w:hint="eastAsia"/>
          <w:szCs w:val="24"/>
        </w:rPr>
        <w:cr/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/>
          <w:szCs w:val="24"/>
        </w:rPr>
        <w:t>(</w:t>
      </w:r>
      <w:r w:rsidRPr="00966FBA">
        <w:rPr>
          <w:rFonts w:ascii="標楷體" w:eastAsia="標楷體" w:hAnsi="標楷體" w:hint="eastAsia"/>
          <w:szCs w:val="24"/>
        </w:rPr>
        <w:t>二) 其經審查結果未達標準，得予從缺 。</w:t>
      </w:r>
    </w:p>
    <w:p w:rsidR="00A514D4" w:rsidRPr="00966FBA" w:rsidRDefault="00A514D4" w:rsidP="00A514D4">
      <w:pPr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(三) 特</w:t>
      </w:r>
      <w:r>
        <w:rPr>
          <w:rFonts w:ascii="標楷體" w:eastAsia="標楷體" w:hAnsi="標楷體"/>
          <w:szCs w:val="24"/>
        </w:rPr>
        <w:t>優獎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</w:t>
      </w:r>
      <w:r>
        <w:rPr>
          <w:rFonts w:ascii="標楷體" w:eastAsia="標楷體" w:hAnsi="標楷體"/>
          <w:szCs w:val="24"/>
        </w:rPr>
        <w:t>至多</w:t>
      </w:r>
      <w:r>
        <w:rPr>
          <w:rFonts w:ascii="標楷體" w:eastAsia="標楷體" w:hAnsi="標楷體" w:hint="eastAsia"/>
          <w:szCs w:val="24"/>
        </w:rPr>
        <w:t>1/10為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優等獎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，甲</w:t>
      </w:r>
      <w:r>
        <w:rPr>
          <w:rFonts w:ascii="標楷體" w:eastAsia="標楷體" w:hAnsi="標楷體"/>
          <w:szCs w:val="24"/>
        </w:rPr>
        <w:t>等獎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占比賽人數</w:t>
      </w:r>
      <w:r>
        <w:rPr>
          <w:rFonts w:ascii="標楷體" w:eastAsia="標楷體" w:hAnsi="標楷體" w:hint="eastAsia"/>
          <w:szCs w:val="24"/>
        </w:rPr>
        <w:t>(組)至</w:t>
      </w:r>
      <w:r>
        <w:rPr>
          <w:rFonts w:ascii="標楷體" w:eastAsia="標楷體" w:hAnsi="標楷體"/>
          <w:szCs w:val="24"/>
        </w:rPr>
        <w:t>多</w:t>
      </w:r>
      <w:r>
        <w:rPr>
          <w:rFonts w:ascii="標楷體" w:eastAsia="標楷體" w:hAnsi="標楷體" w:hint="eastAsia"/>
          <w:szCs w:val="24"/>
        </w:rPr>
        <w:t>1/8為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成績結果獲獎比率</w:t>
      </w:r>
      <w:r>
        <w:rPr>
          <w:rFonts w:ascii="標楷體" w:eastAsia="標楷體" w:hAnsi="標楷體" w:hint="eastAsia"/>
          <w:szCs w:val="24"/>
        </w:rPr>
        <w:t>以不</w:t>
      </w:r>
      <w:r>
        <w:rPr>
          <w:rFonts w:ascii="標楷體" w:eastAsia="標楷體" w:hAnsi="標楷體"/>
          <w:szCs w:val="24"/>
        </w:rPr>
        <w:t>高於</w:t>
      </w:r>
      <w:r>
        <w:rPr>
          <w:rFonts w:ascii="標楷體" w:eastAsia="標楷體" w:hAnsi="標楷體" w:hint="eastAsia"/>
          <w:szCs w:val="24"/>
        </w:rPr>
        <w:t>35%為</w:t>
      </w:r>
      <w:r>
        <w:rPr>
          <w:rFonts w:ascii="標楷體" w:eastAsia="標楷體" w:hAnsi="標楷體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。</w:t>
      </w:r>
    </w:p>
    <w:p w:rsidR="0037727D" w:rsidRPr="00966FBA" w:rsidRDefault="0037727D" w:rsidP="00A514D4">
      <w:pPr>
        <w:ind w:leftChars="40" w:left="2976" w:hangingChars="1200" w:hanging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r w:rsidR="00A514D4">
        <w:rPr>
          <w:rFonts w:ascii="標楷體" w:eastAsia="標楷體" w:hAnsi="標楷體" w:hint="eastAsia"/>
          <w:szCs w:val="24"/>
        </w:rPr>
        <w:t>四</w:t>
      </w:r>
      <w:r w:rsidRPr="00966FBA">
        <w:rPr>
          <w:rFonts w:ascii="標楷體" w:eastAsia="標楷體" w:hAnsi="標楷體" w:hint="eastAsia"/>
          <w:szCs w:val="24"/>
        </w:rPr>
        <w:t>) 得獎公</w:t>
      </w:r>
      <w:r w:rsidRPr="00966FBA">
        <w:rPr>
          <w:rFonts w:ascii="標楷體" w:eastAsia="標楷體" w:hAnsi="標楷體"/>
          <w:szCs w:val="24"/>
        </w:rPr>
        <w:t>告</w:t>
      </w:r>
      <w:r>
        <w:rPr>
          <w:rFonts w:ascii="標楷體" w:eastAsia="標楷體" w:hAnsi="標楷體" w:hint="eastAsia"/>
          <w:szCs w:val="24"/>
        </w:rPr>
        <w:t>：</w:t>
      </w:r>
      <w:r w:rsidRPr="00966FBA">
        <w:rPr>
          <w:rFonts w:ascii="標楷體" w:eastAsia="標楷體" w:hAnsi="標楷體" w:hint="eastAsia"/>
          <w:szCs w:val="24"/>
        </w:rPr>
        <w:t>於 10</w:t>
      </w:r>
      <w:r w:rsidRPr="00966FBA">
        <w:rPr>
          <w:rFonts w:ascii="標楷體" w:eastAsia="標楷體" w:hAnsi="標楷體"/>
          <w:szCs w:val="24"/>
        </w:rPr>
        <w:t>8</w:t>
      </w:r>
      <w:r w:rsidRPr="00966FBA">
        <w:rPr>
          <w:rFonts w:ascii="標楷體" w:eastAsia="標楷體" w:hAnsi="標楷體" w:hint="eastAsia"/>
          <w:szCs w:val="24"/>
        </w:rPr>
        <w:t xml:space="preserve"> 年 </w:t>
      </w:r>
      <w:r w:rsidR="008A7DD1">
        <w:rPr>
          <w:rFonts w:ascii="標楷體" w:eastAsia="標楷體" w:hAnsi="標楷體"/>
          <w:szCs w:val="24"/>
        </w:rPr>
        <w:t>9</w:t>
      </w:r>
      <w:r w:rsidRPr="00966FBA">
        <w:rPr>
          <w:rFonts w:ascii="標楷體" w:eastAsia="標楷體" w:hAnsi="標楷體" w:hint="eastAsia"/>
          <w:szCs w:val="24"/>
        </w:rPr>
        <w:t xml:space="preserve">月 </w:t>
      </w:r>
      <w:r w:rsidR="008A7DD1">
        <w:rPr>
          <w:rFonts w:ascii="標楷體" w:eastAsia="標楷體" w:hAnsi="標楷體"/>
          <w:szCs w:val="24"/>
        </w:rPr>
        <w:t>4</w:t>
      </w:r>
      <w:r w:rsidRPr="00966FBA">
        <w:rPr>
          <w:rFonts w:ascii="標楷體" w:eastAsia="標楷體" w:hAnsi="標楷體" w:hint="eastAsia"/>
          <w:szCs w:val="24"/>
        </w:rPr>
        <w:t>日 (星期</w:t>
      </w:r>
      <w:r w:rsidR="008A7DD1"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 xml:space="preserve"> )下</w:t>
      </w:r>
      <w:r w:rsidRPr="00966FBA">
        <w:rPr>
          <w:rFonts w:ascii="標楷體" w:eastAsia="標楷體" w:hAnsi="標楷體"/>
          <w:szCs w:val="24"/>
        </w:rPr>
        <w:t>午六時</w:t>
      </w:r>
      <w:r w:rsidRPr="00966FBA">
        <w:rPr>
          <w:rFonts w:ascii="標楷體" w:eastAsia="標楷體" w:hAnsi="標楷體" w:hint="eastAsia"/>
          <w:szCs w:val="24"/>
        </w:rPr>
        <w:t>前公告於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6FBA">
        <w:rPr>
          <w:rFonts w:ascii="標楷體" w:eastAsia="標楷體" w:hAnsi="標楷體" w:hint="eastAsia"/>
          <w:szCs w:val="24"/>
        </w:rPr>
        <w:t>嘉</w:t>
      </w:r>
      <w:r w:rsidRPr="00966FBA">
        <w:rPr>
          <w:rFonts w:ascii="標楷體" w:eastAsia="標楷體" w:hAnsi="標楷體"/>
          <w:szCs w:val="24"/>
        </w:rPr>
        <w:t>義縣政府</w:t>
      </w:r>
      <w:r w:rsidRPr="00966FBA">
        <w:rPr>
          <w:rFonts w:ascii="標楷體" w:eastAsia="標楷體" w:hAnsi="標楷體" w:hint="eastAsia"/>
          <w:szCs w:val="24"/>
        </w:rPr>
        <w:t>教</w:t>
      </w:r>
      <w:r w:rsidRPr="00966FBA">
        <w:rPr>
          <w:rFonts w:ascii="標楷體" w:eastAsia="標楷體" w:hAnsi="標楷體"/>
          <w:szCs w:val="24"/>
        </w:rPr>
        <w:t>育處</w:t>
      </w:r>
      <w:r w:rsidRPr="00966FBA">
        <w:rPr>
          <w:rFonts w:ascii="標楷體" w:eastAsia="標楷體" w:hAnsi="標楷體" w:hint="eastAsia"/>
          <w:szCs w:val="24"/>
        </w:rPr>
        <w:t>網站。</w:t>
      </w:r>
    </w:p>
    <w:p w:rsidR="0037727D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66FBA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Pr="00966FBA">
        <w:rPr>
          <w:rFonts w:ascii="標楷體" w:eastAsia="標楷體" w:hAnsi="標楷體" w:hint="eastAsia"/>
          <w:szCs w:val="24"/>
        </w:rPr>
        <w:t>、 注意事項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</w:t>
      </w:r>
      <w:proofErr w:type="gramStart"/>
      <w:r w:rsidRPr="00966FBA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參賽作品以個人製作為原則</w:t>
      </w:r>
      <w:r w:rsidRPr="00966FBA">
        <w:rPr>
          <w:rFonts w:ascii="標楷體" w:eastAsia="標楷體" w:hAnsi="標楷體" w:hint="eastAsia"/>
          <w:color w:val="FF0000"/>
          <w:szCs w:val="24"/>
        </w:rPr>
        <w:t>，</w:t>
      </w:r>
      <w:r w:rsidRPr="00966FBA">
        <w:rPr>
          <w:rFonts w:ascii="標楷體" w:eastAsia="標楷體" w:hAnsi="標楷體" w:hint="eastAsia"/>
          <w:szCs w:val="24"/>
        </w:rPr>
        <w:t xml:space="preserve">若為團體參賽者，組員以2人為上限 。 </w:t>
      </w:r>
    </w:p>
    <w:p w:rsidR="0037727D" w:rsidRPr="00966FBA" w:rsidRDefault="0037727D" w:rsidP="003772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(二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每人團( 體 )總參賽作品以 2 件為限。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(三</w:t>
      </w:r>
      <w:r>
        <w:rPr>
          <w:rFonts w:ascii="標楷體" w:eastAsia="標楷體" w:hAnsi="標楷體" w:hint="eastAsia"/>
          <w:szCs w:val="24"/>
        </w:rPr>
        <w:t>)</w:t>
      </w:r>
      <w:r w:rsidRPr="00966FBA">
        <w:rPr>
          <w:rFonts w:ascii="標楷體" w:eastAsia="標楷體" w:hAnsi="標楷體" w:hint="eastAsia"/>
          <w:szCs w:val="24"/>
        </w:rPr>
        <w:t>參賽作品如係抄襲他人，或有侵害他人著作財產權者，一經察覺即不予受理。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(四)參賽作品應遵守著作權等相關規定，如有違反且經法院判決屬實，除取消參賽資格外，並須自負相關法律責任。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(五)參賽作品及相關檔案資料請自行備份，恕不退件。得獎作品之著作財產權為嘉</w:t>
      </w:r>
      <w:r w:rsidRPr="00966FBA">
        <w:rPr>
          <w:rFonts w:ascii="標楷體" w:eastAsia="標楷體" w:hAnsi="標楷體"/>
          <w:szCs w:val="24"/>
        </w:rPr>
        <w:t>義縣</w:t>
      </w:r>
      <w:r w:rsidRPr="00966FBA">
        <w:rPr>
          <w:rFonts w:ascii="標楷體" w:eastAsia="標楷體" w:hAnsi="標楷體" w:hint="eastAsia"/>
          <w:szCs w:val="24"/>
        </w:rPr>
        <w:t>政府教育處所有，得以任何形式與方式重製、推廣公佈與發行。</w:t>
      </w:r>
    </w:p>
    <w:p w:rsidR="0037727D" w:rsidRPr="00966FBA" w:rsidRDefault="0037727D" w:rsidP="0037727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966FBA">
        <w:rPr>
          <w:rFonts w:ascii="標楷體" w:eastAsia="標楷體" w:hAnsi="標楷體" w:hint="eastAsia"/>
          <w:szCs w:val="24"/>
        </w:rPr>
        <w:t>(六)得獎作品得由嘉義</w:t>
      </w:r>
      <w:r w:rsidRPr="00966FBA">
        <w:rPr>
          <w:rFonts w:ascii="標楷體" w:eastAsia="標楷體" w:hAnsi="標楷體"/>
          <w:szCs w:val="24"/>
        </w:rPr>
        <w:t>縣</w:t>
      </w:r>
      <w:r w:rsidRPr="00966FBA">
        <w:rPr>
          <w:rFonts w:ascii="標楷體" w:eastAsia="標楷體" w:hAnsi="標楷體" w:hint="eastAsia"/>
          <w:szCs w:val="24"/>
        </w:rPr>
        <w:t>政府教育處委託承辦單位編輯成冊(實物作品以實物照片、製作過程、使用方式及教學成效等書面方式呈現)或</w:t>
      </w:r>
      <w:r w:rsidRPr="00966FBA">
        <w:rPr>
          <w:rFonts w:ascii="標楷體" w:eastAsia="標楷體" w:hAnsi="標楷體"/>
          <w:szCs w:val="24"/>
        </w:rPr>
        <w:t>出版</w:t>
      </w:r>
      <w:r w:rsidRPr="00966FBA">
        <w:rPr>
          <w:rFonts w:ascii="標楷體" w:eastAsia="標楷體" w:hAnsi="標楷體" w:hint="eastAsia"/>
          <w:szCs w:val="24"/>
        </w:rPr>
        <w:t>電</w:t>
      </w:r>
      <w:r w:rsidRPr="00966FBA">
        <w:rPr>
          <w:rFonts w:ascii="標楷體" w:eastAsia="標楷體" w:hAnsi="標楷體"/>
          <w:szCs w:val="24"/>
        </w:rPr>
        <w:t>子成果專</w:t>
      </w:r>
      <w:r w:rsidRPr="00966FBA">
        <w:rPr>
          <w:rFonts w:ascii="標楷體" w:eastAsia="標楷體" w:hAnsi="標楷體" w:hint="eastAsia"/>
          <w:szCs w:val="24"/>
        </w:rPr>
        <w:t>輯，供相關單位及學校索取。</w:t>
      </w:r>
    </w:p>
    <w:p w:rsidR="005A3368" w:rsidRDefault="0037727D" w:rsidP="0037727D">
      <w:pPr>
        <w:widowControl/>
        <w:ind w:left="1680" w:hangingChars="700" w:hanging="1680"/>
        <w:rPr>
          <w:rFonts w:ascii="標楷體" w:eastAsia="標楷體" w:hAnsi="標楷體"/>
          <w:szCs w:val="24"/>
        </w:rPr>
      </w:pPr>
      <w:r w:rsidRPr="00966FBA">
        <w:rPr>
          <w:rFonts w:ascii="標楷體" w:eastAsia="標楷體" w:hAnsi="標楷體"/>
          <w:szCs w:val="24"/>
        </w:rPr>
        <w:br w:type="page"/>
      </w:r>
      <w:r w:rsidRPr="008D6EDC">
        <w:rPr>
          <w:rFonts w:ascii="標楷體" w:eastAsia="標楷體" w:hAnsi="標楷體" w:hint="eastAsia"/>
          <w:szCs w:val="24"/>
        </w:rPr>
        <w:lastRenderedPageBreak/>
        <w:t>十</w:t>
      </w:r>
      <w:r>
        <w:rPr>
          <w:rFonts w:ascii="標楷體" w:eastAsia="標楷體" w:hAnsi="標楷體" w:hint="eastAsia"/>
          <w:szCs w:val="24"/>
        </w:rPr>
        <w:t>四</w:t>
      </w:r>
      <w:r w:rsidRPr="008D6EDC">
        <w:rPr>
          <w:rFonts w:ascii="標楷體" w:eastAsia="標楷體" w:hAnsi="標楷體" w:hint="eastAsia"/>
          <w:szCs w:val="24"/>
        </w:rPr>
        <w:t>、</w:t>
      </w:r>
      <w:r w:rsidR="005A3368">
        <w:rPr>
          <w:rFonts w:ascii="標楷體" w:eastAsia="標楷體" w:hAnsi="標楷體" w:hint="eastAsia"/>
          <w:szCs w:val="24"/>
        </w:rPr>
        <w:t>預</w:t>
      </w:r>
      <w:r w:rsidR="005A3368">
        <w:rPr>
          <w:rFonts w:ascii="標楷體" w:eastAsia="標楷體" w:hAnsi="標楷體"/>
          <w:szCs w:val="24"/>
        </w:rPr>
        <w:t>期效益</w:t>
      </w:r>
      <w:r w:rsidR="005A3368">
        <w:rPr>
          <w:rFonts w:ascii="標楷體" w:eastAsia="標楷體" w:hAnsi="標楷體" w:hint="eastAsia"/>
          <w:szCs w:val="24"/>
        </w:rPr>
        <w:t>:</w:t>
      </w:r>
    </w:p>
    <w:p w:rsidR="00B277E7" w:rsidRPr="00B277E7" w:rsidRDefault="00B277E7" w:rsidP="00B277E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277E7">
        <w:rPr>
          <w:rFonts w:ascii="標楷體" w:eastAsia="標楷體" w:hAnsi="標楷體" w:hint="eastAsia"/>
          <w:szCs w:val="24"/>
        </w:rPr>
        <w:t>結</w:t>
      </w:r>
      <w:r w:rsidRPr="00B277E7">
        <w:rPr>
          <w:rFonts w:ascii="標楷體" w:eastAsia="標楷體" w:hAnsi="標楷體"/>
          <w:szCs w:val="24"/>
        </w:rPr>
        <w:t>合縣內</w:t>
      </w:r>
      <w:r w:rsidRPr="00B277E7">
        <w:rPr>
          <w:rFonts w:ascii="標楷體" w:eastAsia="標楷體" w:hAnsi="標楷體" w:hint="eastAsia"/>
          <w:szCs w:val="24"/>
        </w:rPr>
        <w:t>環境</w:t>
      </w:r>
      <w:r w:rsidRPr="00B277E7">
        <w:rPr>
          <w:rFonts w:ascii="標楷體" w:eastAsia="標楷體" w:hAnsi="標楷體"/>
          <w:szCs w:val="24"/>
        </w:rPr>
        <w:t>教育輔導團</w:t>
      </w:r>
      <w:proofErr w:type="gramStart"/>
      <w:r w:rsidRPr="00B277E7">
        <w:rPr>
          <w:rFonts w:ascii="標楷體" w:eastAsia="標楷體" w:hAnsi="標楷體"/>
          <w:szCs w:val="24"/>
        </w:rPr>
        <w:t>與創客</w:t>
      </w:r>
      <w:r w:rsidR="0045465D">
        <w:rPr>
          <w:rFonts w:ascii="標楷體" w:eastAsia="標楷體" w:hAnsi="標楷體" w:hint="eastAsia"/>
          <w:szCs w:val="24"/>
        </w:rPr>
        <w:t>製</w:t>
      </w:r>
      <w:r w:rsidRPr="00B277E7">
        <w:rPr>
          <w:rFonts w:ascii="標楷體" w:eastAsia="標楷體" w:hAnsi="標楷體"/>
          <w:szCs w:val="24"/>
        </w:rPr>
        <w:t>造</w:t>
      </w:r>
      <w:proofErr w:type="gramEnd"/>
      <w:r w:rsidRPr="00B277E7">
        <w:rPr>
          <w:rFonts w:ascii="標楷體" w:eastAsia="標楷體" w:hAnsi="標楷體"/>
          <w:szCs w:val="24"/>
        </w:rPr>
        <w:t>中心宣傳與推廣，</w:t>
      </w:r>
      <w:r w:rsidRPr="00B277E7">
        <w:rPr>
          <w:rFonts w:ascii="標楷體" w:eastAsia="標楷體" w:hAnsi="標楷體" w:hint="eastAsia"/>
          <w:szCs w:val="24"/>
        </w:rPr>
        <w:t>提</w:t>
      </w:r>
      <w:r w:rsidRPr="00B277E7">
        <w:rPr>
          <w:rFonts w:ascii="標楷體" w:eastAsia="標楷體" w:hAnsi="標楷體"/>
          <w:szCs w:val="24"/>
        </w:rPr>
        <w:t>昇縣內國中小教師製作環境教育教具的風氣與能力</w:t>
      </w:r>
      <w:r w:rsidRPr="00B277E7">
        <w:rPr>
          <w:rFonts w:ascii="標楷體" w:eastAsia="標楷體" w:hAnsi="標楷體" w:hint="eastAsia"/>
          <w:szCs w:val="24"/>
        </w:rPr>
        <w:t>。</w:t>
      </w:r>
    </w:p>
    <w:p w:rsidR="000A165C" w:rsidRDefault="00B277E7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/>
          <w:szCs w:val="24"/>
        </w:rPr>
        <w:t>每年參</w:t>
      </w:r>
      <w:r w:rsidR="00400FC4" w:rsidRPr="000A165C">
        <w:rPr>
          <w:rFonts w:ascii="標楷體" w:eastAsia="標楷體" w:hAnsi="標楷體" w:hint="eastAsia"/>
          <w:szCs w:val="24"/>
        </w:rPr>
        <w:t>賽</w:t>
      </w:r>
      <w:r w:rsidR="00400FC4" w:rsidRPr="000A165C">
        <w:rPr>
          <w:rFonts w:ascii="標楷體" w:eastAsia="標楷體" w:hAnsi="標楷體"/>
          <w:szCs w:val="24"/>
        </w:rPr>
        <w:t>件數成長</w:t>
      </w:r>
      <w:r w:rsidR="00400FC4" w:rsidRPr="000A165C">
        <w:rPr>
          <w:rFonts w:ascii="標楷體" w:eastAsia="標楷體" w:hAnsi="標楷體" w:hint="eastAsia"/>
          <w:szCs w:val="24"/>
        </w:rPr>
        <w:t>20%，</w:t>
      </w:r>
      <w:proofErr w:type="gramStart"/>
      <w:r w:rsidR="00400FC4" w:rsidRPr="000A165C">
        <w:rPr>
          <w:rFonts w:ascii="標楷體" w:eastAsia="標楷體" w:hAnsi="標楷體"/>
          <w:szCs w:val="24"/>
        </w:rPr>
        <w:t>達到</w:t>
      </w:r>
      <w:r w:rsidR="0045465D" w:rsidRPr="000A165C">
        <w:rPr>
          <w:rFonts w:ascii="標楷體" w:eastAsia="標楷體" w:hAnsi="標楷體" w:hint="eastAsia"/>
          <w:szCs w:val="24"/>
        </w:rPr>
        <w:t>環</w:t>
      </w:r>
      <w:r w:rsidR="0045465D" w:rsidRPr="000A165C">
        <w:rPr>
          <w:rFonts w:ascii="標楷體" w:eastAsia="標楷體" w:hAnsi="標楷體"/>
          <w:szCs w:val="24"/>
        </w:rPr>
        <w:t>教教具</w:t>
      </w:r>
      <w:proofErr w:type="gramEnd"/>
      <w:r w:rsidR="0045465D" w:rsidRPr="000A165C">
        <w:rPr>
          <w:rFonts w:ascii="標楷體" w:eastAsia="標楷體" w:hAnsi="標楷體"/>
          <w:szCs w:val="24"/>
        </w:rPr>
        <w:t>設</w:t>
      </w:r>
      <w:r w:rsidR="0045465D" w:rsidRPr="000A165C">
        <w:rPr>
          <w:rFonts w:ascii="標楷體" w:eastAsia="標楷體" w:hAnsi="標楷體" w:hint="eastAsia"/>
          <w:szCs w:val="24"/>
        </w:rPr>
        <w:t>計</w:t>
      </w:r>
      <w:r w:rsidR="0045465D" w:rsidRPr="000A165C">
        <w:rPr>
          <w:rFonts w:ascii="標楷體" w:eastAsia="標楷體" w:hAnsi="標楷體"/>
          <w:szCs w:val="24"/>
        </w:rPr>
        <w:t>製造</w:t>
      </w:r>
      <w:r w:rsidR="00400FC4" w:rsidRPr="000A165C">
        <w:rPr>
          <w:rFonts w:ascii="標楷體" w:eastAsia="標楷體" w:hAnsi="標楷體" w:hint="eastAsia"/>
          <w:szCs w:val="24"/>
        </w:rPr>
        <w:t>逐</w:t>
      </w:r>
      <w:r w:rsidR="00400FC4" w:rsidRPr="000A165C">
        <w:rPr>
          <w:rFonts w:ascii="標楷體" w:eastAsia="標楷體" w:hAnsi="標楷體"/>
          <w:szCs w:val="24"/>
        </w:rPr>
        <w:t>步普及化。</w:t>
      </w:r>
    </w:p>
    <w:p w:rsidR="00B277E7" w:rsidRPr="000A165C" w:rsidRDefault="00EE34F8" w:rsidP="000A165C">
      <w:pPr>
        <w:pStyle w:val="a3"/>
        <w:widowControl/>
        <w:numPr>
          <w:ilvl w:val="0"/>
          <w:numId w:val="2"/>
        </w:numPr>
        <w:ind w:leftChars="304" w:left="1275" w:hangingChars="227" w:hanging="545"/>
        <w:rPr>
          <w:rFonts w:ascii="標楷體" w:eastAsia="標楷體" w:hAnsi="標楷體"/>
          <w:szCs w:val="24"/>
        </w:rPr>
      </w:pPr>
      <w:r w:rsidRPr="000A165C">
        <w:rPr>
          <w:rFonts w:ascii="標楷體" w:eastAsia="標楷體" w:hAnsi="標楷體" w:hint="eastAsia"/>
          <w:szCs w:val="24"/>
        </w:rPr>
        <w:t>公</w:t>
      </w:r>
      <w:r w:rsidRPr="000A165C">
        <w:rPr>
          <w:rFonts w:ascii="標楷體" w:eastAsia="標楷體" w:hAnsi="標楷體"/>
          <w:szCs w:val="24"/>
        </w:rPr>
        <w:t>佈參賽作品及操作方式，</w:t>
      </w:r>
      <w:r w:rsidRPr="000A165C">
        <w:rPr>
          <w:rFonts w:ascii="標楷體" w:eastAsia="標楷體" w:hAnsi="標楷體" w:hint="eastAsia"/>
          <w:szCs w:val="24"/>
        </w:rPr>
        <w:t>提</w:t>
      </w:r>
      <w:r w:rsidRPr="000A165C">
        <w:rPr>
          <w:rFonts w:ascii="標楷體" w:eastAsia="標楷體" w:hAnsi="標楷體"/>
          <w:szCs w:val="24"/>
        </w:rPr>
        <w:t>供</w:t>
      </w:r>
      <w:proofErr w:type="gramStart"/>
      <w:r w:rsidRPr="000A165C">
        <w:rPr>
          <w:rFonts w:ascii="標楷體" w:eastAsia="標楷體" w:hAnsi="標楷體" w:hint="eastAsia"/>
          <w:szCs w:val="24"/>
        </w:rPr>
        <w:t>教</w:t>
      </w:r>
      <w:r w:rsidRPr="000A165C">
        <w:rPr>
          <w:rFonts w:ascii="標楷體" w:eastAsia="標楷體" w:hAnsi="標楷體"/>
          <w:szCs w:val="24"/>
        </w:rPr>
        <w:t>師</w:t>
      </w:r>
      <w:r w:rsidR="0098489C" w:rsidRPr="000A165C">
        <w:rPr>
          <w:rFonts w:ascii="標楷體" w:eastAsia="標楷體" w:hAnsi="標楷體" w:hint="eastAsia"/>
          <w:szCs w:val="24"/>
        </w:rPr>
        <w:t>環</w:t>
      </w:r>
      <w:r w:rsidR="0098489C" w:rsidRPr="000A165C">
        <w:rPr>
          <w:rFonts w:ascii="標楷體" w:eastAsia="標楷體" w:hAnsi="標楷體"/>
          <w:szCs w:val="24"/>
        </w:rPr>
        <w:t>教創意</w:t>
      </w:r>
      <w:proofErr w:type="gramEnd"/>
      <w:r w:rsidR="0098489C" w:rsidRPr="000A165C">
        <w:rPr>
          <w:rFonts w:ascii="標楷體" w:eastAsia="標楷體" w:hAnsi="標楷體"/>
          <w:szCs w:val="24"/>
        </w:rPr>
        <w:t>教具</w:t>
      </w:r>
      <w:r w:rsidRPr="000A165C">
        <w:rPr>
          <w:rFonts w:ascii="標楷體" w:eastAsia="標楷體" w:hAnsi="標楷體" w:hint="eastAsia"/>
          <w:szCs w:val="24"/>
        </w:rPr>
        <w:t>以</w:t>
      </w:r>
      <w:r w:rsidRPr="000A165C">
        <w:rPr>
          <w:rFonts w:ascii="標楷體" w:eastAsia="標楷體" w:hAnsi="標楷體"/>
          <w:szCs w:val="24"/>
        </w:rPr>
        <w:t>進行</w:t>
      </w:r>
      <w:r w:rsidR="0098489C" w:rsidRPr="000A165C">
        <w:rPr>
          <w:rFonts w:ascii="標楷體" w:eastAsia="標楷體" w:hAnsi="標楷體"/>
          <w:szCs w:val="24"/>
        </w:rPr>
        <w:t>教學，</w:t>
      </w:r>
      <w:r w:rsidRPr="000A165C">
        <w:rPr>
          <w:rFonts w:ascii="標楷體" w:eastAsia="標楷體" w:hAnsi="標楷體" w:hint="eastAsia"/>
          <w:szCs w:val="24"/>
        </w:rPr>
        <w:t>讓</w:t>
      </w:r>
      <w:r w:rsidR="0098489C" w:rsidRPr="000A165C">
        <w:rPr>
          <w:rFonts w:ascii="標楷體" w:eastAsia="標楷體" w:hAnsi="標楷體"/>
          <w:szCs w:val="24"/>
        </w:rPr>
        <w:t>學生更易了解</w:t>
      </w:r>
      <w:r w:rsidRPr="000A165C">
        <w:rPr>
          <w:rFonts w:ascii="標楷體" w:eastAsia="標楷體" w:hAnsi="標楷體" w:hint="eastAsia"/>
          <w:szCs w:val="24"/>
        </w:rPr>
        <w:t>，更</w:t>
      </w:r>
      <w:r w:rsidRPr="000A165C">
        <w:rPr>
          <w:rFonts w:ascii="標楷體" w:eastAsia="標楷體" w:hAnsi="標楷體"/>
          <w:szCs w:val="24"/>
        </w:rPr>
        <w:t>有</w:t>
      </w:r>
      <w:r w:rsidR="0098489C" w:rsidRPr="000A165C">
        <w:rPr>
          <w:rFonts w:ascii="標楷體" w:eastAsia="標楷體" w:hAnsi="標楷體"/>
          <w:szCs w:val="24"/>
        </w:rPr>
        <w:t>學習興趣。</w:t>
      </w:r>
    </w:p>
    <w:p w:rsidR="0037727D" w:rsidRDefault="005A3368" w:rsidP="00B277E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、</w:t>
      </w:r>
      <w:r w:rsidR="0037727D" w:rsidRPr="008D6EDC">
        <w:rPr>
          <w:rFonts w:ascii="標楷體" w:eastAsia="標楷體" w:hAnsi="標楷體" w:hint="eastAsia"/>
          <w:szCs w:val="24"/>
        </w:rPr>
        <w:t>經費來源：</w:t>
      </w:r>
      <w:r w:rsidR="0037727D" w:rsidRPr="00582922">
        <w:rPr>
          <w:rFonts w:eastAsia="標楷體"/>
        </w:rPr>
        <w:t>教育部</w:t>
      </w:r>
      <w:r w:rsidR="0037727D" w:rsidRPr="00582922">
        <w:rPr>
          <w:rFonts w:ascii="標楷體" w:eastAsia="標楷體" w:hAnsi="標楷體" w:hint="eastAsia"/>
        </w:rPr>
        <w:t xml:space="preserve"> (如經費概算表)</w:t>
      </w:r>
      <w:r w:rsidR="0037727D" w:rsidRPr="008D6EDC">
        <w:rPr>
          <w:rFonts w:ascii="標楷體" w:eastAsia="標楷體" w:hAnsi="標楷體" w:hint="eastAsia"/>
          <w:szCs w:val="24"/>
        </w:rPr>
        <w:t xml:space="preserve"> </w:t>
      </w:r>
    </w:p>
    <w:p w:rsidR="0037727D" w:rsidRDefault="0037727D" w:rsidP="00B277E7">
      <w:pPr>
        <w:widowControl/>
        <w:ind w:left="1416" w:hangingChars="590" w:hanging="141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</w:t>
      </w:r>
      <w:r w:rsidR="005A3368">
        <w:rPr>
          <w:rFonts w:ascii="標楷體" w:eastAsia="標楷體" w:hAnsi="標楷體" w:hint="eastAsia"/>
          <w:color w:val="000000"/>
          <w:szCs w:val="24"/>
        </w:rPr>
        <w:t>六</w:t>
      </w:r>
      <w:r w:rsidRPr="008D6EDC">
        <w:rPr>
          <w:rFonts w:ascii="標楷體" w:eastAsia="標楷體" w:hAnsi="標楷體" w:hint="eastAsia"/>
          <w:color w:val="000000"/>
          <w:szCs w:val="24"/>
        </w:rPr>
        <w:t>、獎勵：承辦本項活動克盡職責，圓滿完成任務之相關工</w:t>
      </w:r>
      <w:r w:rsidRPr="008D6EDC">
        <w:rPr>
          <w:rFonts w:ascii="標楷體" w:eastAsia="標楷體" w:hAnsi="標楷體"/>
          <w:color w:val="000000"/>
          <w:szCs w:val="24"/>
        </w:rPr>
        <w:t>作</w:t>
      </w:r>
      <w:r w:rsidRPr="008D6EDC">
        <w:rPr>
          <w:rFonts w:ascii="標楷體" w:eastAsia="標楷體" w:hAnsi="標楷體" w:hint="eastAsia"/>
          <w:color w:val="000000"/>
          <w:szCs w:val="24"/>
        </w:rPr>
        <w:t>人員，依嘉義縣國民中小學校長教師職員獎勵基準規定辦理敘獎。</w:t>
      </w:r>
    </w:p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>附表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嘉義縣</w:t>
            </w:r>
            <w:proofErr w:type="gramStart"/>
            <w:r w:rsidRPr="008D6EDC">
              <w:rPr>
                <w:rFonts w:ascii="標楷體" w:eastAsia="標楷體" w:hAnsi="標楷體" w:hint="eastAsia"/>
                <w:szCs w:val="24"/>
              </w:rPr>
              <w:t>10</w:t>
            </w:r>
            <w:r w:rsidRPr="008D6EDC">
              <w:rPr>
                <w:rFonts w:ascii="標楷體" w:eastAsia="標楷體" w:hAnsi="標楷體"/>
                <w:szCs w:val="24"/>
              </w:rPr>
              <w:t>8</w:t>
            </w:r>
            <w:proofErr w:type="gramEnd"/>
            <w:r w:rsidRPr="008D6EDC">
              <w:rPr>
                <w:rFonts w:ascii="標楷體" w:eastAsia="標楷體" w:hAnsi="標楷體" w:hint="eastAsia"/>
                <w:szCs w:val="24"/>
              </w:rPr>
              <w:t>年度環境教育教具</w:t>
            </w:r>
            <w:r>
              <w:rPr>
                <w:rFonts w:ascii="標楷體" w:eastAsia="標楷體" w:hAnsi="標楷體" w:hint="eastAsia"/>
                <w:szCs w:val="24"/>
              </w:rPr>
              <w:t>創意實</w:t>
            </w:r>
            <w:r w:rsidRPr="008D6EDC">
              <w:rPr>
                <w:rFonts w:ascii="標楷體" w:eastAsia="標楷體" w:hAnsi="標楷體"/>
                <w:szCs w:val="24"/>
              </w:rPr>
              <w:t>作</w:t>
            </w:r>
            <w:r w:rsidRPr="008D6EDC">
              <w:rPr>
                <w:rFonts w:ascii="標楷體" w:eastAsia="標楷體" w:hAnsi="標楷體" w:hint="eastAsia"/>
                <w:szCs w:val="24"/>
              </w:rPr>
              <w:t>比賽實施計畫經</w:t>
            </w:r>
            <w:r w:rsidRPr="008D6EDC">
              <w:rPr>
                <w:rFonts w:ascii="標楷體" w:eastAsia="標楷體" w:hAnsi="標楷體"/>
                <w:szCs w:val="24"/>
              </w:rPr>
              <w:t>費概算表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項</w:t>
            </w:r>
            <w:r w:rsidRPr="008D6EDC">
              <w:rPr>
                <w:rFonts w:ascii="標楷體" w:eastAsia="標楷體" w:hAnsi="標楷體"/>
                <w:szCs w:val="24"/>
              </w:rPr>
              <w:t>目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單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數</w:t>
            </w:r>
            <w:r w:rsidRPr="008D6EDC">
              <w:rPr>
                <w:rFonts w:ascii="標楷體" w:eastAsia="標楷體" w:hAnsi="標楷體"/>
                <w:szCs w:val="24"/>
              </w:rPr>
              <w:t>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總</w:t>
            </w:r>
            <w:r w:rsidRPr="008D6EDC">
              <w:rPr>
                <w:rFonts w:ascii="標楷體" w:eastAsia="標楷體" w:hAnsi="標楷體"/>
                <w:szCs w:val="24"/>
              </w:rPr>
              <w:t>價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備</w:t>
            </w:r>
            <w:r w:rsidRPr="008D6EDC">
              <w:rPr>
                <w:rFonts w:ascii="標楷體" w:eastAsia="標楷體" w:hAnsi="標楷體"/>
                <w:szCs w:val="24"/>
              </w:rPr>
              <w:t>註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(委</w:t>
            </w:r>
            <w:r w:rsidRPr="008D6EDC">
              <w:rPr>
                <w:rFonts w:ascii="標楷體" w:eastAsia="標楷體" w:hAnsi="標楷體"/>
                <w:szCs w:val="24"/>
              </w:rPr>
              <w:t>員審核</w:t>
            </w:r>
            <w:r w:rsidRPr="008D6EDC">
              <w:rPr>
                <w:rFonts w:ascii="標楷體" w:eastAsia="標楷體" w:hAnsi="標楷體" w:hint="eastAsia"/>
                <w:szCs w:val="24"/>
              </w:rPr>
              <w:t>出</w:t>
            </w:r>
            <w:r w:rsidRPr="008D6EDC">
              <w:rPr>
                <w:rFonts w:ascii="標楷體" w:eastAsia="標楷體" w:hAnsi="標楷體"/>
                <w:szCs w:val="24"/>
              </w:rPr>
              <w:t>席費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</w:t>
            </w:r>
            <w:r w:rsidRPr="008D6EDC">
              <w:rPr>
                <w:rFonts w:ascii="標楷體" w:eastAsia="標楷體" w:hAnsi="標楷體"/>
                <w:szCs w:val="24"/>
              </w:rPr>
              <w:t>,5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6人次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</w:t>
            </w:r>
            <w:r w:rsidRPr="008D6EDC">
              <w:rPr>
                <w:rFonts w:ascii="標楷體" w:eastAsia="標楷體" w:hAnsi="標楷體"/>
                <w:szCs w:val="24"/>
              </w:rPr>
              <w:t>5,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="00BC7AEC">
              <w:rPr>
                <w:rFonts w:ascii="標楷體" w:eastAsia="標楷體" w:hAnsi="標楷體" w:hint="eastAsia"/>
                <w:szCs w:val="24"/>
              </w:rPr>
              <w:t>高</w:t>
            </w:r>
            <w:r w:rsidRPr="008D6EDC">
              <w:rPr>
                <w:rFonts w:ascii="標楷體" w:eastAsia="標楷體" w:hAnsi="標楷體"/>
                <w:szCs w:val="24"/>
              </w:rPr>
              <w:t>中組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委員，國小組</w:t>
            </w:r>
            <w:r w:rsidRPr="008D6EDC">
              <w:rPr>
                <w:rFonts w:ascii="標楷體" w:eastAsia="標楷體" w:hAnsi="標楷體" w:hint="eastAsia"/>
                <w:szCs w:val="24"/>
              </w:rPr>
              <w:t>3位</w:t>
            </w:r>
            <w:r w:rsidRPr="008D6EDC">
              <w:rPr>
                <w:rFonts w:ascii="標楷體" w:eastAsia="標楷體" w:hAnsi="標楷體"/>
                <w:szCs w:val="24"/>
              </w:rPr>
              <w:t>委員</w:t>
            </w:r>
            <w:r w:rsidRPr="008D6EDC">
              <w:rPr>
                <w:rFonts w:ascii="標楷體" w:eastAsia="標楷體" w:hAnsi="標楷體" w:hint="eastAsia"/>
                <w:szCs w:val="24"/>
              </w:rPr>
              <w:t>，</w:t>
            </w:r>
            <w:r w:rsidRPr="008D6EDC">
              <w:rPr>
                <w:rFonts w:ascii="標楷體" w:eastAsia="標楷體" w:hAnsi="標楷體"/>
                <w:szCs w:val="24"/>
              </w:rPr>
              <w:t>共</w:t>
            </w:r>
            <w:r w:rsidRPr="008D6EDC">
              <w:rPr>
                <w:rFonts w:ascii="標楷體" w:eastAsia="標楷體" w:hAnsi="標楷體" w:hint="eastAsia"/>
                <w:szCs w:val="24"/>
              </w:rPr>
              <w:t>6人</w:t>
            </w:r>
            <w:r w:rsidRPr="008D6EDC">
              <w:rPr>
                <w:rFonts w:ascii="標楷體" w:eastAsia="標楷體" w:hAnsi="標楷體"/>
                <w:szCs w:val="24"/>
              </w:rPr>
              <w:t>次委員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國</w:t>
            </w:r>
            <w:r w:rsidRPr="008D6EDC">
              <w:rPr>
                <w:rFonts w:ascii="標楷體" w:eastAsia="標楷體" w:hAnsi="標楷體"/>
                <w:szCs w:val="24"/>
              </w:rPr>
              <w:t>內旅費</w:t>
            </w:r>
            <w:r w:rsidRPr="008D6EDC">
              <w:rPr>
                <w:rFonts w:ascii="標楷體" w:eastAsia="標楷體" w:hAnsi="標楷體" w:hint="eastAsia"/>
                <w:szCs w:val="24"/>
              </w:rPr>
              <w:t>(交</w:t>
            </w:r>
            <w:r w:rsidRPr="008D6EDC">
              <w:rPr>
                <w:rFonts w:ascii="標楷體" w:eastAsia="標楷體" w:hAnsi="標楷體"/>
                <w:szCs w:val="24"/>
              </w:rPr>
              <w:t>通費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4,</w:t>
            </w:r>
            <w:r w:rsidRPr="008D6EDC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員與工作人員的交通</w:t>
            </w:r>
            <w:r w:rsidRPr="008D6EDC">
              <w:rPr>
                <w:rFonts w:ascii="標楷體" w:eastAsia="標楷體" w:hAnsi="標楷體" w:hint="eastAsia"/>
                <w:szCs w:val="24"/>
              </w:rPr>
              <w:t>費</w:t>
            </w:r>
            <w:r w:rsidRPr="008D6EDC">
              <w:rPr>
                <w:rFonts w:ascii="標楷體" w:eastAsia="標楷體" w:hAnsi="標楷體"/>
                <w:szCs w:val="24"/>
              </w:rPr>
              <w:t>用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膳</w:t>
            </w:r>
            <w:r w:rsidRPr="008D6EDC">
              <w:rPr>
                <w:rFonts w:ascii="標楷體" w:eastAsia="標楷體" w:hAnsi="標楷體"/>
                <w:szCs w:val="24"/>
              </w:rPr>
              <w:t>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12</w:t>
            </w:r>
            <w:r w:rsidRPr="008D6EDC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2,4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委</w:t>
            </w:r>
            <w:r w:rsidRPr="008D6EDC">
              <w:rPr>
                <w:rFonts w:ascii="標楷體" w:eastAsia="標楷體" w:hAnsi="標楷體"/>
                <w:szCs w:val="24"/>
              </w:rPr>
              <w:t>員與工作人員膳費</w:t>
            </w:r>
            <w:r w:rsidRPr="008D6EDC">
              <w:rPr>
                <w:rFonts w:ascii="標楷體" w:eastAsia="標楷體" w:hAnsi="標楷體" w:hint="eastAsia"/>
                <w:szCs w:val="24"/>
              </w:rPr>
              <w:t>，20人</w:t>
            </w:r>
            <w:r w:rsidRPr="008D6EDC">
              <w:rPr>
                <w:rFonts w:ascii="標楷體" w:eastAsia="標楷體" w:hAnsi="標楷體"/>
                <w:szCs w:val="24"/>
              </w:rPr>
              <w:t>次</w:t>
            </w:r>
            <w:r w:rsidRPr="008D6EDC">
              <w:rPr>
                <w:rFonts w:ascii="標楷體" w:eastAsia="標楷體" w:hAnsi="標楷體" w:hint="eastAsia"/>
                <w:szCs w:val="24"/>
              </w:rPr>
              <w:t>(含</w:t>
            </w:r>
            <w:r w:rsidRPr="008D6EDC">
              <w:rPr>
                <w:rFonts w:ascii="標楷體" w:eastAsia="標楷體" w:hAnsi="標楷體"/>
                <w:szCs w:val="24"/>
              </w:rPr>
              <w:t>茶水費</w:t>
            </w:r>
            <w:r w:rsidRPr="008D6E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印</w:t>
            </w:r>
            <w:r w:rsidRPr="008D6EDC">
              <w:rPr>
                <w:rFonts w:ascii="標楷體" w:eastAsia="標楷體" w:hAnsi="標楷體"/>
                <w:szCs w:val="24"/>
              </w:rPr>
              <w:t>刷費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6</w:t>
            </w:r>
            <w:r w:rsidRPr="008D6EDC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含比</w:t>
            </w:r>
            <w:r w:rsidRPr="008D6EDC">
              <w:rPr>
                <w:rFonts w:ascii="標楷體" w:eastAsia="標楷體" w:hAnsi="標楷體"/>
                <w:szCs w:val="24"/>
              </w:rPr>
              <w:t>賽文件印製、成果</w:t>
            </w:r>
            <w:r w:rsidRPr="008D6EDC">
              <w:rPr>
                <w:rFonts w:ascii="標楷體" w:eastAsia="標楷體" w:hAnsi="標楷體" w:hint="eastAsia"/>
                <w:szCs w:val="24"/>
              </w:rPr>
              <w:t>印製、</w:t>
            </w:r>
            <w:r w:rsidRPr="008D6EDC">
              <w:rPr>
                <w:rFonts w:ascii="標楷體" w:eastAsia="標楷體" w:hAnsi="標楷體"/>
                <w:szCs w:val="24"/>
              </w:rPr>
              <w:t>碳粉</w:t>
            </w:r>
            <w:r w:rsidRPr="008D6EDC">
              <w:rPr>
                <w:rFonts w:ascii="標楷體" w:eastAsia="標楷體" w:hAnsi="標楷體" w:hint="eastAsia"/>
                <w:szCs w:val="24"/>
              </w:rPr>
              <w:t>夾、</w:t>
            </w:r>
            <w:r w:rsidRPr="008D6EDC">
              <w:rPr>
                <w:rFonts w:ascii="標楷體" w:eastAsia="標楷體" w:hAnsi="標楷體"/>
                <w:szCs w:val="24"/>
              </w:rPr>
              <w:t>墨水</w:t>
            </w:r>
            <w:r w:rsidRPr="008D6EDC">
              <w:rPr>
                <w:rFonts w:ascii="標楷體" w:eastAsia="標楷體" w:hAnsi="標楷體" w:hint="eastAsia"/>
                <w:szCs w:val="24"/>
              </w:rPr>
              <w:t>夾等</w:t>
            </w: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場</w:t>
            </w:r>
            <w:r w:rsidRPr="008D6EDC">
              <w:rPr>
                <w:rFonts w:ascii="標楷體" w:eastAsia="標楷體" w:hAnsi="標楷體"/>
                <w:szCs w:val="24"/>
              </w:rPr>
              <w:t>地佈置費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3</w:t>
            </w:r>
            <w:r w:rsidRPr="008D6EDC">
              <w:rPr>
                <w:rFonts w:ascii="標楷體" w:eastAsia="標楷體" w:hAnsi="標楷體" w:hint="eastAsia"/>
                <w:szCs w:val="24"/>
              </w:rPr>
              <w:t>,600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雜</w:t>
            </w:r>
            <w:r w:rsidRPr="008D6EDC">
              <w:rPr>
                <w:rFonts w:ascii="標楷體" w:eastAsia="標楷體" w:hAnsi="標楷體"/>
                <w:szCs w:val="24"/>
              </w:rPr>
              <w:t>支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t>2,0</w:t>
            </w:r>
            <w:r w:rsidRPr="008D6EDC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/>
                <w:szCs w:val="24"/>
              </w:rPr>
              <w:fldChar w:fldCharType="begin"/>
            </w:r>
            <w:r w:rsidRPr="008D6EDC">
              <w:rPr>
                <w:rFonts w:ascii="標楷體" w:eastAsia="標楷體" w:hAnsi="標楷體"/>
                <w:szCs w:val="24"/>
              </w:rPr>
              <w:instrText xml:space="preserve"> =SUM(ABOVE) </w:instrText>
            </w:r>
            <w:r w:rsidRPr="008D6EDC">
              <w:rPr>
                <w:rFonts w:ascii="標楷體" w:eastAsia="標楷體" w:hAnsi="標楷體"/>
                <w:szCs w:val="24"/>
              </w:rPr>
              <w:fldChar w:fldCharType="separate"/>
            </w:r>
            <w:r w:rsidRPr="008D6EDC">
              <w:rPr>
                <w:rFonts w:ascii="標楷體" w:eastAsia="標楷體" w:hAnsi="標楷體"/>
                <w:noProof/>
                <w:szCs w:val="24"/>
              </w:rPr>
              <w:t>33,000</w:t>
            </w:r>
            <w:r w:rsidRPr="008D6EDC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1660" w:type="dxa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7727D" w:rsidRPr="008D6EDC" w:rsidTr="005817EB">
        <w:tc>
          <w:tcPr>
            <w:tcW w:w="8296" w:type="dxa"/>
            <w:gridSpan w:val="5"/>
          </w:tcPr>
          <w:p w:rsidR="0037727D" w:rsidRPr="008D6EDC" w:rsidRDefault="0037727D" w:rsidP="005817EB">
            <w:pPr>
              <w:rPr>
                <w:rFonts w:ascii="標楷體" w:eastAsia="標楷體" w:hAnsi="標楷體"/>
                <w:szCs w:val="24"/>
              </w:rPr>
            </w:pPr>
            <w:r w:rsidRPr="008D6EDC">
              <w:rPr>
                <w:rFonts w:ascii="標楷體" w:eastAsia="標楷體" w:hAnsi="標楷體" w:hint="eastAsia"/>
                <w:szCs w:val="24"/>
              </w:rPr>
              <w:t>合</w:t>
            </w:r>
            <w:r w:rsidRPr="008D6EDC">
              <w:rPr>
                <w:rFonts w:ascii="標楷體" w:eastAsia="標楷體" w:hAnsi="標楷體"/>
                <w:szCs w:val="24"/>
              </w:rPr>
              <w:t>計</w:t>
            </w:r>
            <w:r w:rsidRPr="008D6EDC">
              <w:rPr>
                <w:rFonts w:ascii="標楷體" w:eastAsia="標楷體" w:hAnsi="標楷體" w:hint="eastAsia"/>
                <w:szCs w:val="24"/>
              </w:rPr>
              <w:t>:</w:t>
            </w:r>
            <w:r w:rsidRPr="008D6EDC">
              <w:rPr>
                <w:rFonts w:ascii="標楷體" w:eastAsia="標楷體" w:hAnsi="標楷體"/>
                <w:szCs w:val="24"/>
              </w:rPr>
              <w:t xml:space="preserve"> 33,0</w:t>
            </w:r>
            <w:r w:rsidRPr="008D6EDC"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</w:tr>
    </w:tbl>
    <w:p w:rsidR="0037727D" w:rsidRPr="008D6EDC" w:rsidRDefault="0037727D" w:rsidP="0037727D">
      <w:pPr>
        <w:widowControl/>
        <w:rPr>
          <w:rFonts w:ascii="標楷體" w:eastAsia="標楷體" w:hAnsi="標楷體"/>
          <w:szCs w:val="24"/>
        </w:rPr>
      </w:pPr>
      <w:r w:rsidRPr="008D6EDC">
        <w:rPr>
          <w:rFonts w:ascii="標楷體" w:eastAsia="標楷體" w:hAnsi="標楷體"/>
          <w:szCs w:val="24"/>
        </w:rPr>
        <w:br w:type="page"/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>一</w:t>
      </w:r>
      <w:r w:rsidRPr="0027504F">
        <w:rPr>
          <w:rFonts w:ascii="標楷體" w:eastAsia="標楷體" w:hAnsi="標楷體" w:hint="eastAsia"/>
          <w:sz w:val="36"/>
          <w:szCs w:val="36"/>
        </w:rPr>
        <w:cr/>
        <w:t>嘉</w:t>
      </w:r>
      <w:r w:rsidRPr="0027504F">
        <w:rPr>
          <w:rFonts w:ascii="標楷體" w:eastAsia="標楷體" w:hAnsi="標楷體"/>
          <w:sz w:val="36"/>
          <w:szCs w:val="36"/>
        </w:rPr>
        <w:t>義縣</w:t>
      </w:r>
      <w:proofErr w:type="gramStart"/>
      <w:r w:rsidRPr="0027504F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/>
          <w:sz w:val="36"/>
          <w:szCs w:val="36"/>
        </w:rPr>
        <w:t>8</w:t>
      </w:r>
      <w:proofErr w:type="gramEnd"/>
      <w:r w:rsidRPr="0027504F">
        <w:rPr>
          <w:rFonts w:ascii="標楷體" w:eastAsia="標楷體" w:hAnsi="標楷體" w:hint="eastAsia"/>
          <w:sz w:val="36"/>
          <w:szCs w:val="36"/>
        </w:rPr>
        <w:t>年度環</w:t>
      </w:r>
      <w:r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>
        <w:rPr>
          <w:rFonts w:ascii="標楷體" w:eastAsia="標楷體" w:hAnsi="標楷體" w:hint="eastAsia"/>
          <w:sz w:val="36"/>
          <w:szCs w:val="36"/>
        </w:rPr>
        <w:t>創意實</w:t>
      </w:r>
      <w:r w:rsidRPr="0027504F">
        <w:rPr>
          <w:rFonts w:ascii="標楷體" w:eastAsia="標楷體" w:hAnsi="標楷體"/>
          <w:sz w:val="36"/>
          <w:szCs w:val="36"/>
        </w:rPr>
        <w:t>作</w:t>
      </w:r>
      <w:r w:rsidRPr="0027504F">
        <w:rPr>
          <w:rFonts w:ascii="標楷體" w:eastAsia="標楷體" w:hAnsi="標楷體" w:hint="eastAsia"/>
          <w:sz w:val="36"/>
          <w:szCs w:val="36"/>
        </w:rPr>
        <w:t>比</w:t>
      </w:r>
      <w:r w:rsidRPr="0027504F">
        <w:rPr>
          <w:rFonts w:ascii="標楷體" w:eastAsia="標楷體" w:hAnsi="標楷體"/>
          <w:sz w:val="36"/>
          <w:szCs w:val="36"/>
        </w:rPr>
        <w:t>賽</w:t>
      </w:r>
    </w:p>
    <w:p w:rsidR="0037727D" w:rsidRDefault="0037727D" w:rsidP="0037727D">
      <w:pPr>
        <w:jc w:val="center"/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t>作品報名表</w:t>
      </w:r>
      <w:r w:rsidRPr="0027504F">
        <w:rPr>
          <w:rFonts w:ascii="標楷體" w:eastAsia="標楷體" w:hAnsi="標楷體" w:hint="eastAsia"/>
          <w:sz w:val="36"/>
          <w:szCs w:val="36"/>
        </w:rPr>
        <w:cr/>
        <w:t>作品編號 :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EE34F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313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rPr>
          <w:trHeight w:val="1952"/>
        </w:trPr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0D5881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與姓名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37727D" w:rsidTr="005817EB">
        <w:tc>
          <w:tcPr>
            <w:tcW w:w="2122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D588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37727D" w:rsidRPr="000D5881" w:rsidRDefault="0037727D" w:rsidP="005817E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37727D" w:rsidRDefault="0037727D" w:rsidP="0037727D">
      <w:pPr>
        <w:rPr>
          <w:rFonts w:ascii="標楷體" w:eastAsia="標楷體" w:hAnsi="標楷體"/>
          <w:color w:val="000000"/>
          <w:sz w:val="40"/>
          <w:szCs w:val="40"/>
        </w:rPr>
      </w:pP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37727D" w:rsidRPr="00EE34F8" w:rsidRDefault="0037727D" w:rsidP="0037727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附件二：作品說明書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教具創意實作比賽</w:t>
      </w:r>
    </w:p>
    <w:p w:rsidR="0037727D" w:rsidRDefault="0037727D" w:rsidP="00EE34F8">
      <w:pPr>
        <w:rPr>
          <w:rFonts w:ascii="標楷體" w:eastAsia="標楷體" w:hAnsi="標楷體"/>
          <w:color w:val="000000"/>
          <w:sz w:val="28"/>
          <w:szCs w:val="28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作品說明書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二、可</w:t>
      </w:r>
      <w:r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五、教</w:t>
      </w:r>
      <w:r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八、使用效果及建議（或注意事項）：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37727D" w:rsidRPr="00EE34F8" w:rsidRDefault="0037727D" w:rsidP="00EE34F8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件</w:t>
      </w:r>
      <w:proofErr w:type="gramStart"/>
      <w:r w:rsidRPr="00EE34F8">
        <w:rPr>
          <w:rFonts w:ascii="標楷體" w:eastAsia="標楷體" w:hAnsi="標楷體"/>
          <w:color w:val="000000"/>
          <w:sz w:val="36"/>
          <w:szCs w:val="36"/>
        </w:rPr>
        <w:t>三</w:t>
      </w:r>
      <w:proofErr w:type="gramEnd"/>
    </w:p>
    <w:p w:rsidR="0037727D" w:rsidRPr="00EE34F8" w:rsidRDefault="0037727D" w:rsidP="00EE34F8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授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權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同意書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br/>
        <w:t>嘉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義縣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</w:t>
      </w:r>
      <w:r w:rsidRPr="00EE34F8">
        <w:rPr>
          <w:rFonts w:ascii="標楷體" w:eastAsia="標楷體" w:hAnsi="標楷體"/>
          <w:b/>
          <w:bCs/>
          <w:color w:val="000000"/>
          <w:sz w:val="36"/>
          <w:szCs w:val="36"/>
        </w:rPr>
        <w:t>8</w:t>
      </w:r>
      <w:r w:rsidRPr="00EE34F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 xml:space="preserve"> 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年度環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境教育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教具創意實</w:t>
      </w:r>
      <w:r w:rsidRPr="00EE34F8">
        <w:rPr>
          <w:rFonts w:ascii="標楷體" w:eastAsia="標楷體" w:hAnsi="標楷體"/>
          <w:color w:val="000000"/>
          <w:sz w:val="36"/>
          <w:szCs w:val="36"/>
        </w:rPr>
        <w:t>作</w:t>
      </w: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比賽</w:t>
      </w:r>
    </w:p>
    <w:p w:rsidR="0037727D" w:rsidRDefault="0037727D" w:rsidP="00EE34F8">
      <w:pPr>
        <w:widowControl/>
        <w:jc w:val="center"/>
        <w:rPr>
          <w:rFonts w:ascii="標楷體" w:eastAsia="標楷體" w:hAnsi="標楷體"/>
          <w:color w:val="000000"/>
          <w:sz w:val="42"/>
          <w:szCs w:val="42"/>
        </w:rPr>
      </w:pPr>
      <w:r w:rsidRPr="00EE34F8">
        <w:rPr>
          <w:rFonts w:ascii="標楷體" w:eastAsia="標楷體" w:hAnsi="標楷體" w:hint="eastAsia"/>
          <w:color w:val="000000"/>
          <w:sz w:val="36"/>
          <w:szCs w:val="36"/>
        </w:rPr>
        <w:t>作品刊登展示及使用授權同意書</w:t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政府教育處為增進環</w:t>
      </w:r>
      <w:r>
        <w:rPr>
          <w:rFonts w:ascii="標楷體" w:eastAsia="標楷體" w:hAnsi="標楷體"/>
          <w:color w:val="000000"/>
          <w:sz w:val="28"/>
          <w:szCs w:val="28"/>
        </w:rPr>
        <w:t>境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年度環</w:t>
      </w:r>
      <w:r>
        <w:rPr>
          <w:rFonts w:ascii="標楷體" w:eastAsia="標楷體" w:hAnsi="標楷體"/>
          <w:color w:val="000000"/>
          <w:sz w:val="28"/>
          <w:szCs w:val="28"/>
        </w:rPr>
        <w:t>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教具製</w:t>
      </w:r>
      <w:r>
        <w:rPr>
          <w:rFonts w:ascii="標楷體" w:eastAsia="標楷體" w:hAnsi="標楷體"/>
          <w:color w:val="000000"/>
          <w:sz w:val="28"/>
          <w:szCs w:val="28"/>
        </w:rPr>
        <w:t>作</w:t>
      </w:r>
      <w:r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比賽作品」之全部內容編輯出版成果專輯（包含電子版），並收錄於嘉</w:t>
      </w:r>
      <w:r>
        <w:rPr>
          <w:rFonts w:ascii="標楷體" w:eastAsia="標楷體" w:hAnsi="標楷體"/>
          <w:color w:val="000000"/>
          <w:sz w:val="28"/>
          <w:szCs w:val="28"/>
        </w:rPr>
        <w:t>義縣環境教育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中心，供他人查詢、下載、列印使用，以作為教學之用。除上述授權外，使用者不得出版、出售或用以營利。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37727D" w:rsidRDefault="0037727D" w:rsidP="0037727D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嘉</w:t>
      </w:r>
      <w:r>
        <w:rPr>
          <w:rFonts w:ascii="標楷體" w:eastAsia="標楷體" w:hAnsi="標楷體"/>
          <w:color w:val="000000"/>
          <w:sz w:val="28"/>
          <w:szCs w:val="28"/>
        </w:rPr>
        <w:t>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政府教育處</w:t>
      </w:r>
    </w:p>
    <w:p w:rsidR="0037727D" w:rsidRDefault="0037727D" w:rsidP="0037727D">
      <w:pPr>
        <w:widowControl/>
      </w:pP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服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單 位：</w:t>
      </w:r>
      <w:r>
        <w:cr/>
      </w:r>
      <w:r>
        <w:br w:type="page"/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sz w:val="36"/>
          <w:szCs w:val="36"/>
        </w:rPr>
        <w:lastRenderedPageBreak/>
        <w:t>附件四</w:t>
      </w:r>
    </w:p>
    <w:p w:rsidR="0037727D" w:rsidRPr="00C81A62" w:rsidRDefault="0037727D" w:rsidP="00C81A62">
      <w:pPr>
        <w:jc w:val="center"/>
        <w:rPr>
          <w:rFonts w:ascii="標楷體" w:eastAsia="標楷體" w:hAnsi="標楷體"/>
          <w:sz w:val="36"/>
          <w:szCs w:val="36"/>
        </w:rPr>
      </w:pPr>
      <w:r w:rsidRPr="00C81A62">
        <w:rPr>
          <w:rFonts w:ascii="標楷體" w:eastAsia="標楷體" w:hAnsi="標楷體" w:hint="eastAsia"/>
          <w:color w:val="000000"/>
          <w:sz w:val="36"/>
          <w:szCs w:val="36"/>
        </w:rPr>
        <w:t>聲     明      書</w:t>
      </w:r>
      <w:r w:rsidRPr="00C81A62">
        <w:rPr>
          <w:rFonts w:ascii="標楷體" w:eastAsia="標楷體" w:hAnsi="標楷體" w:hint="eastAsia"/>
          <w:color w:val="000000"/>
          <w:sz w:val="36"/>
          <w:szCs w:val="36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」參與嘉</w:t>
      </w:r>
      <w:r w:rsidRPr="00A34420">
        <w:rPr>
          <w:rFonts w:ascii="標楷體" w:eastAsia="標楷體" w:hAnsi="標楷體"/>
          <w:sz w:val="32"/>
          <w:szCs w:val="32"/>
        </w:rPr>
        <w:t>義縣</w:t>
      </w:r>
      <w:proofErr w:type="gramStart"/>
      <w:r w:rsidRPr="00A3442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8</w:t>
      </w:r>
      <w:proofErr w:type="gramEnd"/>
      <w:r w:rsidRPr="00A34420">
        <w:rPr>
          <w:rFonts w:ascii="標楷體" w:eastAsia="標楷體" w:hAnsi="標楷體" w:hint="eastAsia"/>
          <w:sz w:val="32"/>
          <w:szCs w:val="32"/>
        </w:rPr>
        <w:t>年度環</w:t>
      </w:r>
      <w:r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並負相關之法律責任，並</w:t>
      </w:r>
      <w:r w:rsidRPr="00A34420">
        <w:rPr>
          <w:rFonts w:ascii="標楷體" w:eastAsia="標楷體" w:hAnsi="標楷體"/>
          <w:sz w:val="32"/>
          <w:szCs w:val="32"/>
        </w:rPr>
        <w:t>收</w:t>
      </w:r>
      <w:r w:rsidRPr="00A34420">
        <w:rPr>
          <w:rFonts w:ascii="標楷體" w:eastAsia="標楷體" w:hAnsi="標楷體" w:hint="eastAsia"/>
          <w:sz w:val="32"/>
          <w:szCs w:val="32"/>
        </w:rPr>
        <w:t>回</w:t>
      </w:r>
      <w:r w:rsidRPr="00A34420">
        <w:rPr>
          <w:rFonts w:ascii="標楷體" w:eastAsia="標楷體" w:hAnsi="標楷體"/>
          <w:sz w:val="32"/>
          <w:szCs w:val="32"/>
        </w:rPr>
        <w:t>相關之</w:t>
      </w:r>
      <w:r w:rsidRPr="00A34420">
        <w:rPr>
          <w:rFonts w:ascii="標楷體" w:eastAsia="標楷體" w:hAnsi="標楷體" w:hint="eastAsia"/>
          <w:sz w:val="32"/>
          <w:szCs w:val="32"/>
        </w:rPr>
        <w:t>敘</w:t>
      </w:r>
      <w:r w:rsidRPr="00A34420">
        <w:rPr>
          <w:rFonts w:ascii="標楷體" w:eastAsia="標楷體" w:hAnsi="標楷體"/>
          <w:sz w:val="32"/>
          <w:szCs w:val="32"/>
        </w:rPr>
        <w:t>獎</w:t>
      </w:r>
      <w:r w:rsidRPr="00A34420">
        <w:rPr>
          <w:rFonts w:ascii="標楷體" w:eastAsia="標楷體" w:hAnsi="標楷體" w:hint="eastAsia"/>
          <w:sz w:val="32"/>
          <w:szCs w:val="32"/>
        </w:rPr>
        <w:t>及</w:t>
      </w:r>
      <w:r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</w:p>
    <w:p w:rsidR="0037727D" w:rsidRPr="00A34420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嘉</w:t>
      </w:r>
      <w:r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Pr="00A34420">
        <w:rPr>
          <w:rFonts w:ascii="標楷體" w:eastAsia="標楷體" w:hAnsi="標楷體"/>
          <w:sz w:val="32"/>
          <w:szCs w:val="32"/>
        </w:rPr>
        <w:t xml:space="preserve">        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身分證字號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37727D" w:rsidRDefault="0037727D" w:rsidP="0037727D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p w:rsidR="002B4AFD" w:rsidRDefault="002B4AFD"/>
    <w:sectPr w:rsidR="002B4AFD" w:rsidSect="00377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B1" w:rsidRDefault="00DD47B1" w:rsidP="00DA681D">
      <w:r>
        <w:separator/>
      </w:r>
    </w:p>
  </w:endnote>
  <w:endnote w:type="continuationSeparator" w:id="0">
    <w:p w:rsidR="00DD47B1" w:rsidRDefault="00DD47B1" w:rsidP="00DA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B1" w:rsidRDefault="00DD47B1" w:rsidP="00DA681D">
      <w:r>
        <w:separator/>
      </w:r>
    </w:p>
  </w:footnote>
  <w:footnote w:type="continuationSeparator" w:id="0">
    <w:p w:rsidR="00DD47B1" w:rsidRDefault="00DD47B1" w:rsidP="00DA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B4C"/>
    <w:multiLevelType w:val="hybridMultilevel"/>
    <w:tmpl w:val="4D60C7D4"/>
    <w:lvl w:ilvl="0" w:tplc="66E841BC">
      <w:start w:val="1"/>
      <w:numFmt w:val="taiwaneseCountingThousand"/>
      <w:lvlText w:val="(%1)"/>
      <w:lvlJc w:val="left"/>
      <w:pPr>
        <w:ind w:left="12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1">
    <w:nsid w:val="5DF66A69"/>
    <w:multiLevelType w:val="hybridMultilevel"/>
    <w:tmpl w:val="27DA291E"/>
    <w:lvl w:ilvl="0" w:tplc="29B8E22E">
      <w:start w:val="3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D"/>
    <w:rsid w:val="000026D5"/>
    <w:rsid w:val="00037048"/>
    <w:rsid w:val="000A165C"/>
    <w:rsid w:val="00195BD9"/>
    <w:rsid w:val="002B4AFD"/>
    <w:rsid w:val="0037727D"/>
    <w:rsid w:val="00400FC4"/>
    <w:rsid w:val="0045465D"/>
    <w:rsid w:val="004F1886"/>
    <w:rsid w:val="005867D8"/>
    <w:rsid w:val="005A3368"/>
    <w:rsid w:val="008A7DD1"/>
    <w:rsid w:val="008B063D"/>
    <w:rsid w:val="0098489C"/>
    <w:rsid w:val="00A514D4"/>
    <w:rsid w:val="00B277E7"/>
    <w:rsid w:val="00BC7AEC"/>
    <w:rsid w:val="00C81A62"/>
    <w:rsid w:val="00DA681D"/>
    <w:rsid w:val="00DD47B1"/>
    <w:rsid w:val="00E63D07"/>
    <w:rsid w:val="00E86AF4"/>
    <w:rsid w:val="00EE34F8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6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6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81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511</Words>
  <Characters>2914</Characters>
  <Application>Microsoft Office Word</Application>
  <DocSecurity>4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2019-05-07T06:31:00Z</dcterms:created>
  <dcterms:modified xsi:type="dcterms:W3CDTF">2019-05-07T06:31:00Z</dcterms:modified>
</cp:coreProperties>
</file>